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9D9" w:rsidRPr="00642901" w:rsidRDefault="005F39D9" w:rsidP="005F39D9">
      <w:pPr>
        <w:spacing w:after="0"/>
        <w:jc w:val="center"/>
        <w:rPr>
          <w:rFonts w:ascii="Arial" w:hAnsi="Arial" w:cs="Arial"/>
          <w:bCs/>
          <w:noProof/>
          <w:sz w:val="24"/>
          <w:szCs w:val="24"/>
          <w:lang w:eastAsia="ru-RU"/>
        </w:rPr>
      </w:pPr>
      <w:r w:rsidRPr="00642901">
        <w:rPr>
          <w:rFonts w:ascii="Arial" w:hAnsi="Arial" w:cs="Arial"/>
          <w:bCs/>
          <w:noProof/>
          <w:sz w:val="24"/>
          <w:szCs w:val="24"/>
          <w:lang w:eastAsia="ru-RU"/>
        </w:rPr>
        <w:t>АДМИНИСТРАЦИЯ</w:t>
      </w:r>
    </w:p>
    <w:p w:rsidR="005F39D9" w:rsidRPr="00642901" w:rsidRDefault="005F39D9" w:rsidP="005F39D9">
      <w:pPr>
        <w:spacing w:after="0"/>
        <w:jc w:val="center"/>
        <w:rPr>
          <w:rFonts w:ascii="Arial" w:hAnsi="Arial" w:cs="Arial"/>
          <w:bCs/>
          <w:noProof/>
          <w:sz w:val="24"/>
          <w:szCs w:val="24"/>
          <w:lang w:eastAsia="ru-RU"/>
        </w:rPr>
      </w:pPr>
      <w:r w:rsidRPr="00642901">
        <w:rPr>
          <w:rFonts w:ascii="Arial" w:hAnsi="Arial" w:cs="Arial"/>
          <w:bCs/>
          <w:noProof/>
          <w:sz w:val="24"/>
          <w:szCs w:val="24"/>
          <w:lang w:eastAsia="ru-RU"/>
        </w:rPr>
        <w:t>МУНИЦИПАЛЬНОГО ОБРАЗОВАНИЯ</w:t>
      </w:r>
    </w:p>
    <w:p w:rsidR="005F39D9" w:rsidRPr="00642901" w:rsidRDefault="005F39D9" w:rsidP="005F39D9">
      <w:pPr>
        <w:spacing w:after="0"/>
        <w:jc w:val="center"/>
        <w:rPr>
          <w:rFonts w:ascii="Arial" w:hAnsi="Arial" w:cs="Arial"/>
          <w:bCs/>
          <w:noProof/>
          <w:sz w:val="24"/>
          <w:szCs w:val="24"/>
          <w:lang w:eastAsia="ru-RU"/>
        </w:rPr>
      </w:pPr>
      <w:r w:rsidRPr="00642901">
        <w:rPr>
          <w:rFonts w:ascii="Arial" w:hAnsi="Arial" w:cs="Arial"/>
          <w:bCs/>
          <w:noProof/>
          <w:sz w:val="24"/>
          <w:szCs w:val="24"/>
          <w:lang w:eastAsia="ru-RU"/>
        </w:rPr>
        <w:t>ГОРОДСКОЙ ОКРУГ ЛЮБЕРЦЫ</w:t>
      </w:r>
      <w:r w:rsidRPr="00642901">
        <w:rPr>
          <w:rFonts w:ascii="Arial" w:hAnsi="Arial" w:cs="Arial"/>
          <w:bCs/>
          <w:noProof/>
          <w:sz w:val="24"/>
          <w:szCs w:val="24"/>
          <w:lang w:eastAsia="ru-RU"/>
        </w:rPr>
        <w:br/>
        <w:t>МОСКОВСКОЙ ОБЛАСТИ</w:t>
      </w:r>
    </w:p>
    <w:p w:rsidR="005F39D9" w:rsidRPr="00642901" w:rsidRDefault="005F39D9" w:rsidP="005F39D9">
      <w:pPr>
        <w:spacing w:after="0"/>
        <w:jc w:val="center"/>
        <w:rPr>
          <w:rFonts w:ascii="Arial" w:hAnsi="Arial" w:cs="Arial"/>
          <w:bCs/>
          <w:noProof/>
          <w:sz w:val="24"/>
          <w:szCs w:val="24"/>
          <w:lang w:eastAsia="ru-RU"/>
        </w:rPr>
      </w:pPr>
    </w:p>
    <w:p w:rsidR="005F39D9" w:rsidRPr="00642901" w:rsidRDefault="005F39D9" w:rsidP="005F39D9">
      <w:pPr>
        <w:spacing w:after="0"/>
        <w:jc w:val="center"/>
        <w:rPr>
          <w:rFonts w:ascii="Arial" w:hAnsi="Arial" w:cs="Arial"/>
          <w:bCs/>
          <w:noProof/>
          <w:sz w:val="24"/>
          <w:szCs w:val="24"/>
          <w:lang w:eastAsia="ru-RU"/>
        </w:rPr>
      </w:pPr>
      <w:r w:rsidRPr="00642901">
        <w:rPr>
          <w:rFonts w:ascii="Arial" w:hAnsi="Arial" w:cs="Arial"/>
          <w:bCs/>
          <w:noProof/>
          <w:sz w:val="24"/>
          <w:szCs w:val="24"/>
          <w:lang w:eastAsia="ru-RU"/>
        </w:rPr>
        <w:t>ПОСТАНОВЛЕНИЕ</w:t>
      </w:r>
    </w:p>
    <w:p w:rsidR="005F39D9" w:rsidRPr="00642901" w:rsidRDefault="005F39D9" w:rsidP="005F39D9">
      <w:pPr>
        <w:spacing w:after="0"/>
        <w:rPr>
          <w:rFonts w:ascii="Arial" w:hAnsi="Arial" w:cs="Arial"/>
          <w:noProof/>
          <w:sz w:val="24"/>
          <w:szCs w:val="24"/>
          <w:lang w:eastAsia="ru-RU"/>
        </w:rPr>
      </w:pPr>
      <w:r w:rsidRPr="00642901">
        <w:rPr>
          <w:rFonts w:ascii="Arial" w:hAnsi="Arial" w:cs="Arial"/>
          <w:noProof/>
          <w:sz w:val="24"/>
          <w:szCs w:val="24"/>
          <w:lang w:eastAsia="ru-RU"/>
        </w:rPr>
        <w:t xml:space="preserve"> 31.10.2019                                                                                </w:t>
      </w:r>
      <w:bookmarkStart w:id="0" w:name="_GoBack"/>
      <w:bookmarkEnd w:id="0"/>
      <w:r w:rsidRPr="00642901">
        <w:rPr>
          <w:rFonts w:ascii="Arial" w:hAnsi="Arial" w:cs="Arial"/>
          <w:noProof/>
          <w:sz w:val="24"/>
          <w:szCs w:val="24"/>
          <w:lang w:eastAsia="ru-RU"/>
        </w:rPr>
        <w:t xml:space="preserve">                4245-ПА</w:t>
      </w:r>
    </w:p>
    <w:p w:rsidR="005F39D9" w:rsidRDefault="005F39D9" w:rsidP="005F39D9">
      <w:pPr>
        <w:spacing w:after="0"/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 w:rsidRPr="00642901">
        <w:rPr>
          <w:rFonts w:ascii="Arial" w:hAnsi="Arial" w:cs="Arial"/>
          <w:noProof/>
          <w:sz w:val="24"/>
          <w:szCs w:val="24"/>
          <w:lang w:eastAsia="ru-RU"/>
        </w:rPr>
        <w:t>г. Люберцы</w:t>
      </w:r>
    </w:p>
    <w:p w:rsidR="00642901" w:rsidRPr="00642901" w:rsidRDefault="00642901" w:rsidP="005F39D9">
      <w:pPr>
        <w:spacing w:after="0"/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:rsidR="00642901" w:rsidRDefault="00BF52E5" w:rsidP="00642901">
      <w:pPr>
        <w:tabs>
          <w:tab w:val="left" w:pos="9072"/>
        </w:tabs>
        <w:spacing w:after="0"/>
        <w:ind w:right="-113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утверждении </w:t>
      </w:r>
      <w:r w:rsidR="00EB4553"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</w:t>
      </w: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ой</w:t>
      </w:r>
      <w:r w:rsidR="00EB4553"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программ</w:t>
      </w: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ы </w:t>
      </w:r>
    </w:p>
    <w:p w:rsidR="00EB4553" w:rsidRPr="00642901" w:rsidRDefault="00EB4553" w:rsidP="00642901">
      <w:pPr>
        <w:tabs>
          <w:tab w:val="left" w:pos="9072"/>
        </w:tabs>
        <w:spacing w:after="0"/>
        <w:ind w:right="-1133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DD47B1"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Переселение граждан из аварийного жилищного фонда</w:t>
      </w: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EB4553" w:rsidRPr="00642901" w:rsidRDefault="00EB4553" w:rsidP="00EB4553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B4553" w:rsidRPr="00642901" w:rsidRDefault="00EB4553" w:rsidP="00024D90">
      <w:pPr>
        <w:spacing w:after="0" w:line="25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</w:t>
      </w:r>
      <w:r w:rsidR="00197A97" w:rsidRPr="00642901">
        <w:rPr>
          <w:rFonts w:ascii="Arial" w:eastAsia="Times New Roman" w:hAnsi="Arial" w:cs="Arial"/>
          <w:sz w:val="24"/>
          <w:szCs w:val="24"/>
          <w:lang w:eastAsia="ru-RU"/>
        </w:rPr>
        <w:t>вления в Российской Федерации»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>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Московской области от 20.09.2018</w:t>
      </w:r>
      <w:r w:rsidR="00197A97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>№ 3715-ПА «Об утверждении порядка принятия решений о разработке муниципальных программ городского округа Люберцы,</w:t>
      </w:r>
      <w:r w:rsidR="00024D90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>их формирования</w:t>
      </w:r>
      <w:r w:rsidR="00024D90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>и реализации»</w:t>
      </w:r>
      <w:r w:rsidR="002278E4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35BCF" w:rsidRPr="00642901">
        <w:rPr>
          <w:rFonts w:ascii="Arial" w:eastAsia="Times New Roman" w:hAnsi="Arial" w:cs="Arial"/>
          <w:sz w:val="24"/>
          <w:szCs w:val="24"/>
          <w:lang w:eastAsia="ru-RU"/>
        </w:rPr>
        <w:t>Распоряжением Главы городского</w:t>
      </w:r>
      <w:proofErr w:type="gramEnd"/>
      <w:r w:rsidR="00135BCF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ок</w:t>
      </w:r>
      <w:r w:rsidR="00197A97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руга Люберцы Московской области </w:t>
      </w:r>
      <w:r w:rsidR="00135BCF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от 21.06.2017 № 1-РГ «О наделении полномочиями Первого заместителя Главы администрации»,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B345BA" w:rsidRPr="00642901" w:rsidRDefault="00AA689E" w:rsidP="00AA689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BF52E5" w:rsidRPr="00642901">
        <w:rPr>
          <w:rFonts w:ascii="Arial" w:eastAsia="Times New Roman" w:hAnsi="Arial" w:cs="Arial"/>
          <w:sz w:val="24"/>
          <w:szCs w:val="24"/>
          <w:lang w:eastAsia="ru-RU"/>
        </w:rPr>
        <w:t>Утвердить</w:t>
      </w:r>
      <w:r w:rsidR="00EB4553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муниципальную программу «</w:t>
      </w:r>
      <w:r w:rsidR="00DD47B1" w:rsidRPr="00642901">
        <w:rPr>
          <w:rFonts w:ascii="Arial" w:eastAsia="Times New Roman" w:hAnsi="Arial" w:cs="Arial"/>
          <w:sz w:val="24"/>
          <w:szCs w:val="24"/>
          <w:lang w:eastAsia="ru-RU"/>
        </w:rPr>
        <w:t>Переселение граждан из аварийного жилищного фонда</w:t>
      </w:r>
      <w:r w:rsidR="00EB4553" w:rsidRPr="0064290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31E8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(прилагается)</w:t>
      </w:r>
      <w:r w:rsidR="00B345BA" w:rsidRPr="0064290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26F3F" w:rsidRPr="00642901" w:rsidRDefault="00AA689E" w:rsidP="00326F3F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B345BA" w:rsidRPr="00642901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</w:t>
      </w:r>
      <w:r w:rsidR="00326F3F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631E8" w:rsidRPr="00642901">
        <w:rPr>
          <w:rFonts w:ascii="Arial" w:eastAsia="Times New Roman" w:hAnsi="Arial" w:cs="Arial"/>
          <w:sz w:val="24"/>
          <w:szCs w:val="24"/>
          <w:lang w:eastAsia="ru-RU"/>
        </w:rPr>
        <w:t>01.01.2020</w:t>
      </w:r>
      <w:r w:rsidR="00326F3F" w:rsidRPr="0064290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B4553" w:rsidRPr="00642901" w:rsidRDefault="00B345BA" w:rsidP="00024D9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A689E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EB4553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настоящее Постановление в средствах массовой информации </w:t>
      </w:r>
      <w:r w:rsidR="00024D90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EB4553" w:rsidRPr="00642901">
        <w:rPr>
          <w:rFonts w:ascii="Arial" w:eastAsia="Times New Roman" w:hAnsi="Arial" w:cs="Arial"/>
          <w:sz w:val="24"/>
          <w:szCs w:val="24"/>
          <w:lang w:eastAsia="ru-RU"/>
        </w:rPr>
        <w:t>и разместить на официальном сайте администрации в сети «Интернет».</w:t>
      </w:r>
    </w:p>
    <w:p w:rsidR="00EB4553" w:rsidRPr="00642901" w:rsidRDefault="00B345BA" w:rsidP="00024D9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197A97" w:rsidRPr="00642901">
        <w:rPr>
          <w:rFonts w:ascii="Arial" w:eastAsia="Times New Roman" w:hAnsi="Arial" w:cs="Arial"/>
          <w:sz w:val="24"/>
          <w:szCs w:val="24"/>
          <w:lang w:eastAsia="ru-RU"/>
        </w:rPr>
        <w:t>. </w:t>
      </w:r>
      <w:r w:rsidR="00AA689E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197A97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</w:t>
      </w:r>
      <w:r w:rsidR="00EB4553" w:rsidRPr="00642901">
        <w:rPr>
          <w:rFonts w:ascii="Arial" w:eastAsia="Times New Roman" w:hAnsi="Arial" w:cs="Arial"/>
          <w:sz w:val="24"/>
          <w:szCs w:val="24"/>
          <w:lang w:eastAsia="ru-RU"/>
        </w:rPr>
        <w:t>за</w:t>
      </w:r>
      <w:proofErr w:type="gramEnd"/>
      <w:r w:rsidR="00EB4553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</w:t>
      </w:r>
      <w:r w:rsidR="00026790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B4553" w:rsidRPr="00642901">
        <w:rPr>
          <w:rFonts w:ascii="Arial" w:eastAsia="Times New Roman" w:hAnsi="Arial" w:cs="Arial"/>
          <w:sz w:val="24"/>
          <w:szCs w:val="24"/>
          <w:lang w:eastAsia="ru-RU"/>
        </w:rPr>
        <w:t>возложить</w:t>
      </w:r>
      <w:r w:rsidR="006429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B4553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на заместителя Главы администрации </w:t>
      </w:r>
      <w:r w:rsidR="007F2A96" w:rsidRPr="00642901">
        <w:rPr>
          <w:rFonts w:ascii="Arial" w:eastAsia="Times New Roman" w:hAnsi="Arial" w:cs="Arial"/>
          <w:sz w:val="24"/>
          <w:szCs w:val="24"/>
          <w:lang w:eastAsia="ru-RU"/>
        </w:rPr>
        <w:t>Рыжова Э.А</w:t>
      </w:r>
      <w:r w:rsidR="00EB4553" w:rsidRPr="0064290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B4553" w:rsidRPr="00642901" w:rsidRDefault="00EB4553" w:rsidP="00EB4553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4553" w:rsidRPr="00642901" w:rsidRDefault="00EB4553" w:rsidP="00EB4553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689E" w:rsidRPr="00642901" w:rsidRDefault="00AA689E" w:rsidP="00EB4553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4553" w:rsidRPr="00642901" w:rsidRDefault="00306A51" w:rsidP="00024D90">
      <w:pPr>
        <w:autoSpaceDE w:val="0"/>
        <w:autoSpaceDN w:val="0"/>
        <w:adjustRightInd w:val="0"/>
        <w:spacing w:after="0" w:line="240" w:lineRule="auto"/>
        <w:ind w:left="-426" w:right="15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Перв</w:t>
      </w:r>
      <w:r w:rsidR="008C5BD8" w:rsidRPr="00642901">
        <w:rPr>
          <w:rFonts w:ascii="Arial" w:eastAsia="Times New Roman" w:hAnsi="Arial" w:cs="Arial"/>
          <w:sz w:val="24"/>
          <w:szCs w:val="24"/>
          <w:lang w:eastAsia="ru-RU"/>
        </w:rPr>
        <w:t>ый</w:t>
      </w:r>
      <w:r w:rsidR="00EB4553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 заместител</w:t>
      </w:r>
      <w:r w:rsidR="008C5BD8" w:rsidRPr="00642901">
        <w:rPr>
          <w:rFonts w:ascii="Arial" w:eastAsia="Times New Roman" w:hAnsi="Arial" w:cs="Arial"/>
          <w:sz w:val="24"/>
          <w:szCs w:val="24"/>
          <w:lang w:eastAsia="ru-RU"/>
        </w:rPr>
        <w:t>ь</w:t>
      </w:r>
    </w:p>
    <w:p w:rsidR="007D634F" w:rsidRPr="00642901" w:rsidRDefault="00EB4553" w:rsidP="007D634F">
      <w:pPr>
        <w:autoSpaceDE w:val="0"/>
        <w:autoSpaceDN w:val="0"/>
        <w:adjustRightInd w:val="0"/>
        <w:spacing w:after="0" w:line="240" w:lineRule="auto"/>
        <w:ind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7D634F" w:rsidRPr="00642901" w:rsidSect="00204D4D">
          <w:pgSz w:w="11906" w:h="16838"/>
          <w:pgMar w:top="567" w:right="707" w:bottom="567" w:left="1276" w:header="709" w:footer="709" w:gutter="0"/>
          <w:cols w:space="708"/>
          <w:docGrid w:linePitch="360"/>
        </w:sect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Главы администрации                                                     </w:t>
      </w:r>
      <w:r w:rsidR="00AA689E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285933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C5BD8" w:rsidRPr="00642901">
        <w:rPr>
          <w:rFonts w:ascii="Arial" w:eastAsia="Times New Roman" w:hAnsi="Arial" w:cs="Arial"/>
          <w:sz w:val="24"/>
          <w:szCs w:val="24"/>
          <w:lang w:eastAsia="ru-RU"/>
        </w:rPr>
        <w:t>И.Г. Назарьева</w:t>
      </w:r>
      <w:r w:rsidR="00D414B3"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</w:p>
    <w:tbl>
      <w:tblPr>
        <w:tblW w:w="1516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842"/>
        <w:gridCol w:w="1560"/>
        <w:gridCol w:w="1559"/>
        <w:gridCol w:w="1559"/>
        <w:gridCol w:w="1559"/>
        <w:gridCol w:w="1740"/>
        <w:gridCol w:w="1662"/>
      </w:tblGrid>
      <w:tr w:rsidR="007D634F" w:rsidRPr="00642901" w:rsidTr="00204D4D">
        <w:trPr>
          <w:trHeight w:val="1891"/>
        </w:trPr>
        <w:tc>
          <w:tcPr>
            <w:tcW w:w="151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634F" w:rsidRPr="00642901" w:rsidRDefault="007D634F" w:rsidP="00642901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b/>
                <w:spacing w:val="2"/>
                <w:sz w:val="24"/>
                <w:szCs w:val="24"/>
                <w:lang w:eastAsia="ru-RU"/>
              </w:rPr>
              <w:lastRenderedPageBreak/>
              <w:tab/>
            </w: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           УТВЕРЖДЕНА</w:t>
            </w:r>
          </w:p>
          <w:p w:rsidR="007D634F" w:rsidRPr="00642901" w:rsidRDefault="007D634F" w:rsidP="00642901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Постановлением администрации</w:t>
            </w:r>
          </w:p>
          <w:p w:rsidR="007D634F" w:rsidRPr="00642901" w:rsidRDefault="007D634F" w:rsidP="00642901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муниципального образования </w:t>
            </w:r>
          </w:p>
          <w:p w:rsidR="007D634F" w:rsidRPr="00642901" w:rsidRDefault="007D634F" w:rsidP="00642901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городской округ Люберцы</w:t>
            </w:r>
          </w:p>
          <w:p w:rsidR="007D634F" w:rsidRPr="00642901" w:rsidRDefault="007D634F" w:rsidP="00642901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Московской области</w:t>
            </w:r>
          </w:p>
          <w:p w:rsidR="007D634F" w:rsidRPr="00642901" w:rsidRDefault="00642901" w:rsidP="00642901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="007D634F" w:rsidRPr="00642901">
              <w:rPr>
                <w:rFonts w:ascii="Arial" w:eastAsia="Times New Roman" w:hAnsi="Arial" w:cs="Arial"/>
                <w:sz w:val="24"/>
                <w:szCs w:val="24"/>
              </w:rPr>
              <w:t>т 31.10.2019 № 4245-ПА</w:t>
            </w:r>
          </w:p>
          <w:p w:rsidR="007D634F" w:rsidRPr="00642901" w:rsidRDefault="007D634F" w:rsidP="007D634F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743" w:right="26" w:hanging="14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Муниципальная программа «</w:t>
            </w:r>
            <w:r w:rsidRPr="00642901">
              <w:rPr>
                <w:rFonts w:ascii="Arial" w:eastAsia="Times New Roman" w:hAnsi="Arial" w:cs="Arial"/>
                <w:b/>
                <w:sz w:val="24"/>
                <w:szCs w:val="24"/>
              </w:rPr>
              <w:t>Переселение граждан из аварийного жилищного фонда»</w:t>
            </w:r>
            <w:r w:rsidRPr="006429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743" w:right="26" w:hanging="14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2901">
              <w:rPr>
                <w:rFonts w:ascii="Arial" w:eastAsia="Times New Roman" w:hAnsi="Arial" w:cs="Arial"/>
                <w:b/>
                <w:sz w:val="24"/>
                <w:szCs w:val="24"/>
              </w:rPr>
              <w:t>«Переселение граждан из аварийного жилищного фонда»</w:t>
            </w: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743" w:right="26" w:hanging="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64290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</w:tc>
      </w:tr>
      <w:tr w:rsidR="007D634F" w:rsidRPr="00642901" w:rsidTr="00204D4D">
        <w:trPr>
          <w:trHeight w:val="636"/>
        </w:trPr>
        <w:tc>
          <w:tcPr>
            <w:tcW w:w="3687" w:type="dxa"/>
            <w:shd w:val="clear" w:color="auto" w:fill="auto"/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481" w:type="dxa"/>
            <w:gridSpan w:val="7"/>
            <w:shd w:val="clear" w:color="auto" w:fill="auto"/>
          </w:tcPr>
          <w:p w:rsidR="007D634F" w:rsidRPr="00642901" w:rsidRDefault="007D634F" w:rsidP="007D634F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-108" w:firstLine="108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Создание безопасных и благоприятных условий проживания граждан, снижение объема аварийного жилищного фонда.</w:t>
            </w:r>
          </w:p>
          <w:p w:rsidR="007D634F" w:rsidRPr="00642901" w:rsidRDefault="007D634F" w:rsidP="00204D4D">
            <w:pPr>
              <w:widowControl w:val="0"/>
              <w:numPr>
                <w:ilvl w:val="0"/>
                <w:numId w:val="35"/>
              </w:numPr>
              <w:tabs>
                <w:tab w:val="left" w:pos="11690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141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</w:tc>
      </w:tr>
      <w:tr w:rsidR="007D634F" w:rsidRPr="00642901" w:rsidTr="00204D4D">
        <w:trPr>
          <w:trHeight w:val="636"/>
        </w:trPr>
        <w:tc>
          <w:tcPr>
            <w:tcW w:w="3687" w:type="dxa"/>
            <w:shd w:val="clear" w:color="auto" w:fill="auto"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1481" w:type="dxa"/>
            <w:gridSpan w:val="7"/>
            <w:shd w:val="clear" w:color="auto" w:fill="auto"/>
          </w:tcPr>
          <w:p w:rsidR="007D634F" w:rsidRPr="00642901" w:rsidRDefault="007D634F" w:rsidP="007D634F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-108" w:firstLine="141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Переселение граждан, проживающих в признанных аварийных многоквартирных жилых домах, в предельно сжатые сроки.</w:t>
            </w:r>
          </w:p>
          <w:p w:rsidR="007D634F" w:rsidRPr="00642901" w:rsidRDefault="007D634F" w:rsidP="007D634F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-108" w:firstLine="141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Координация решения  организационных вопросов расселения аварийных многоквартирных жилых домов.   </w:t>
            </w: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634F" w:rsidRPr="00642901" w:rsidTr="00204D4D">
        <w:trPr>
          <w:trHeight w:val="636"/>
        </w:trPr>
        <w:tc>
          <w:tcPr>
            <w:tcW w:w="3687" w:type="dxa"/>
            <w:shd w:val="clear" w:color="auto" w:fill="auto"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bCs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481" w:type="dxa"/>
            <w:gridSpan w:val="7"/>
            <w:shd w:val="clear" w:color="auto" w:fill="auto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</w:t>
            </w: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Э.А. Рыжов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204D4D">
        <w:trPr>
          <w:trHeight w:val="301"/>
        </w:trPr>
        <w:tc>
          <w:tcPr>
            <w:tcW w:w="3687" w:type="dxa"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bCs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481" w:type="dxa"/>
            <w:gridSpan w:val="7"/>
            <w:shd w:val="clear" w:color="auto" w:fill="auto"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Управление строительства администрация городского округа Люберцы Московской области</w:t>
            </w: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634F" w:rsidRPr="00642901" w:rsidTr="00204D4D">
        <w:trPr>
          <w:trHeight w:val="301"/>
        </w:trPr>
        <w:tc>
          <w:tcPr>
            <w:tcW w:w="3687" w:type="dxa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481" w:type="dxa"/>
            <w:gridSpan w:val="7"/>
            <w:shd w:val="clear" w:color="auto" w:fill="auto"/>
            <w:vAlign w:val="center"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2020-2025 </w:t>
            </w: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7D634F" w:rsidRPr="00642901" w:rsidTr="00204D4D">
        <w:trPr>
          <w:trHeight w:val="301"/>
        </w:trPr>
        <w:tc>
          <w:tcPr>
            <w:tcW w:w="3687" w:type="dxa"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Перечень подпрограмм </w:t>
            </w:r>
          </w:p>
        </w:tc>
        <w:tc>
          <w:tcPr>
            <w:tcW w:w="11481" w:type="dxa"/>
            <w:gridSpan w:val="7"/>
            <w:shd w:val="clear" w:color="auto" w:fill="auto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Подпрограмма 1 «Обеспечение устойчивого сокращения непригодного для проживания жилищного фонда» 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Подпрограмма 2 «Обеспечение мероприятий по переселению граждан из аварийного жилищного фонда в Московской области».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634F" w:rsidRPr="00642901" w:rsidTr="00204D4D">
        <w:trPr>
          <w:trHeight w:val="312"/>
        </w:trPr>
        <w:tc>
          <w:tcPr>
            <w:tcW w:w="3687" w:type="dxa"/>
            <w:vMerge w:val="restart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Источники финансирования муниципальной программы, в </w:t>
            </w: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том числе по годам:</w:t>
            </w:r>
          </w:p>
        </w:tc>
        <w:tc>
          <w:tcPr>
            <w:tcW w:w="11481" w:type="dxa"/>
            <w:gridSpan w:val="7"/>
            <w:shd w:val="clear" w:color="000000" w:fill="FFFFFF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(тыс. руб.)</w:t>
            </w:r>
          </w:p>
        </w:tc>
      </w:tr>
      <w:tr w:rsidR="007D634F" w:rsidRPr="00642901" w:rsidTr="00204D4D">
        <w:trPr>
          <w:trHeight w:val="422"/>
        </w:trPr>
        <w:tc>
          <w:tcPr>
            <w:tcW w:w="3687" w:type="dxa"/>
            <w:vMerge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40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62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7D634F" w:rsidRPr="00642901" w:rsidTr="00204D4D">
        <w:trPr>
          <w:trHeight w:val="402"/>
        </w:trPr>
        <w:tc>
          <w:tcPr>
            <w:tcW w:w="3687" w:type="dxa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1842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62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D634F" w:rsidRPr="00642901" w:rsidTr="00204D4D">
        <w:trPr>
          <w:trHeight w:val="407"/>
        </w:trPr>
        <w:tc>
          <w:tcPr>
            <w:tcW w:w="3687" w:type="dxa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2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62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D634F" w:rsidRPr="00642901" w:rsidTr="00204D4D">
        <w:trPr>
          <w:trHeight w:val="571"/>
        </w:trPr>
        <w:tc>
          <w:tcPr>
            <w:tcW w:w="3687" w:type="dxa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городского округа Люберцы</w:t>
            </w:r>
          </w:p>
        </w:tc>
        <w:tc>
          <w:tcPr>
            <w:tcW w:w="1842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62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D634F" w:rsidRPr="00642901" w:rsidTr="00204D4D">
        <w:trPr>
          <w:trHeight w:val="469"/>
        </w:trPr>
        <w:tc>
          <w:tcPr>
            <w:tcW w:w="3687" w:type="dxa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2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62" w:type="dxa"/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D634F" w:rsidRPr="00642901" w:rsidTr="00204D4D">
        <w:trPr>
          <w:trHeight w:val="401"/>
        </w:trPr>
        <w:tc>
          <w:tcPr>
            <w:tcW w:w="3687" w:type="dxa"/>
            <w:tcBorders>
              <w:bottom w:val="single" w:sz="4" w:space="0" w:color="auto"/>
            </w:tcBorders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000000" w:fill="FFFFFF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D634F" w:rsidRPr="00642901" w:rsidTr="00204D4D">
        <w:trPr>
          <w:trHeight w:val="4916"/>
        </w:trPr>
        <w:tc>
          <w:tcPr>
            <w:tcW w:w="3687" w:type="dxa"/>
            <w:shd w:val="clear" w:color="auto" w:fill="auto"/>
            <w:hideMark/>
          </w:tcPr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Целевые показатели  </w:t>
            </w: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 программы</w:t>
            </w: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D634F" w:rsidRPr="00642901" w:rsidRDefault="007D634F" w:rsidP="007D634F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81" w:type="dxa"/>
            <w:gridSpan w:val="7"/>
            <w:shd w:val="clear" w:color="auto" w:fill="auto"/>
            <w:hideMark/>
          </w:tcPr>
          <w:p w:rsidR="007D634F" w:rsidRPr="00642901" w:rsidRDefault="007D634F" w:rsidP="007D634F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Общая площадь аварийного фонда, подлежащего расселению до 01.09.2025 года, в том числе: в 2020 г. – 0,49 тыс.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; 2021 – 1,44тыс. 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- 0 тыс.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7D634F" w:rsidRPr="00642901" w:rsidRDefault="007D634F" w:rsidP="007D63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квадратных метров расселенного аварийного жилищного фонда за счет средств консолидированного бюджета:  в 2020-2025 гг.-0 тыс.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7D634F" w:rsidRPr="00642901" w:rsidRDefault="007D634F" w:rsidP="007D634F">
            <w:pPr>
              <w:numPr>
                <w:ilvl w:val="0"/>
                <w:numId w:val="21"/>
              </w:numPr>
              <w:spacing w:after="0" w:line="240" w:lineRule="auto"/>
              <w:ind w:left="33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; 2021 – 1,44 тыс.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- 0 тыс.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7D634F" w:rsidRPr="00642901" w:rsidRDefault="007D634F" w:rsidP="007D634F">
            <w:pPr>
              <w:numPr>
                <w:ilvl w:val="0"/>
                <w:numId w:val="21"/>
              </w:numPr>
              <w:spacing w:after="0" w:line="240" w:lineRule="auto"/>
              <w:ind w:left="33" w:hanging="33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квадратных метров расселенного аварийного жилищного фонда: в 2020-2025г.г.- 0 тыс.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7D634F" w:rsidRPr="00642901" w:rsidRDefault="007D634F" w:rsidP="007D63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граждан, расселенных из аварийного жилищного фонда: 2020-2025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– </w:t>
            </w: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0 тыс. человек.</w:t>
            </w:r>
          </w:p>
          <w:p w:rsidR="007D634F" w:rsidRPr="00642901" w:rsidRDefault="007D634F" w:rsidP="007D63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переселенных жителей из аварийного жилищного фонда: в 2020 г.- 0 тыс. человек, 2021 г. – 0 тыс. человек, 2022-2025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– 0 тыс. человек.</w:t>
            </w:r>
            <w:proofErr w:type="gramEnd"/>
          </w:p>
          <w:p w:rsidR="007D634F" w:rsidRPr="00642901" w:rsidRDefault="007D634F" w:rsidP="007D63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Количество граждан, переселенных из аварийного жилищного фонда: 2020-2025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</w:t>
            </w:r>
            <w:proofErr w:type="gram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.-</w:t>
            </w: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 тыс. человек.</w:t>
            </w:r>
          </w:p>
        </w:tc>
      </w:tr>
    </w:tbl>
    <w:p w:rsidR="007D634F" w:rsidRPr="00642901" w:rsidRDefault="007D634F" w:rsidP="007D634F">
      <w:pPr>
        <w:widowControl w:val="0"/>
        <w:tabs>
          <w:tab w:val="center" w:pos="744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7D634F" w:rsidRPr="00642901" w:rsidRDefault="007D634F" w:rsidP="007D634F">
      <w:pPr>
        <w:widowControl w:val="0"/>
        <w:tabs>
          <w:tab w:val="center" w:pos="744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</w:t>
      </w:r>
    </w:p>
    <w:p w:rsidR="007D634F" w:rsidRPr="00642901" w:rsidRDefault="007D634F" w:rsidP="007D634F">
      <w:pPr>
        <w:widowControl w:val="0"/>
        <w:numPr>
          <w:ilvl w:val="0"/>
          <w:numId w:val="23"/>
        </w:numPr>
        <w:tabs>
          <w:tab w:val="center" w:pos="7442"/>
        </w:tabs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Общая характеристика сферы реализации муниципальной программы,</w:t>
      </w:r>
    </w:p>
    <w:p w:rsidR="007D634F" w:rsidRPr="00642901" w:rsidRDefault="007D634F" w:rsidP="007D634F">
      <w:pPr>
        <w:widowControl w:val="0"/>
        <w:tabs>
          <w:tab w:val="center" w:pos="7442"/>
        </w:tabs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в том числе формулировка основных проблем в указанной сфере и прогноз её развития.</w:t>
      </w:r>
    </w:p>
    <w:p w:rsidR="007D634F" w:rsidRPr="00642901" w:rsidRDefault="007D634F" w:rsidP="007D634F">
      <w:pPr>
        <w:widowControl w:val="0"/>
        <w:tabs>
          <w:tab w:val="center" w:pos="7442"/>
        </w:tabs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создание безопасных и благоприятных условий проживания, включая переселение граждан из аварийного жилищного фонда.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Полнота и достоверность сведений об аварийных многоквартирных домах обеспечивается путем непрерывного сбора данных о количестве жилых помещений в аварийных многоквартирных домах, подлежащих расселению, их общей площади, количестве жителей,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подлежащих переселению, о заявленных гражданами способах решения жилищного вопроса, и своевременного предоставления уточненных сведений об аварийных многоквартирных домах разработчику Программы для ее корректировки.</w:t>
      </w:r>
      <w:proofErr w:type="gramEnd"/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Мониторинг текущего состояния жилищного фонда на территории  городского округа Люберцы выявил один дом, расположенный по адресу: Московская область, городского округа Люберцы, </w:t>
      </w:r>
      <w:proofErr w:type="spell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>Октябрьский</w:t>
      </w:r>
      <w:proofErr w:type="gramEnd"/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, ул. Первомайская, д.2, признанный аварийным до 01.01.2017, общая площадь квартир данного дома составляет 1936,63 </w:t>
      </w:r>
      <w:proofErr w:type="spell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 w:rsidRPr="00642901">
        <w:rPr>
          <w:rFonts w:ascii="Arial" w:eastAsia="Times New Roman" w:hAnsi="Arial" w:cs="Arial"/>
          <w:sz w:val="24"/>
          <w:szCs w:val="24"/>
          <w:lang w:eastAsia="ru-RU"/>
        </w:rPr>
        <w:t>., количество проживающих людей – 104 человека.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вопроса ликвидации аварийного жилищного фонда требует комплексных программных методов, определяющих систему мероприятий по формированию жилищного фонда и переселению граждан из аварийного жилищного фонда. 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предполагает переселение аварийного жилья в рамках реализации инвестиционного контракта от 22.02.2017 №2/2-5 за счет предоставлений инвестором застройщиком ООО «</w:t>
      </w:r>
      <w:proofErr w:type="spell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>Искона</w:t>
      </w:r>
      <w:proofErr w:type="spellEnd"/>
      <w:r w:rsidRPr="00642901">
        <w:rPr>
          <w:rFonts w:ascii="Arial" w:eastAsia="Times New Roman" w:hAnsi="Arial" w:cs="Arial"/>
          <w:sz w:val="24"/>
          <w:szCs w:val="24"/>
          <w:lang w:eastAsia="ru-RU"/>
        </w:rPr>
        <w:t>» квартир в домах-новостройках для расселения жителей аварийного дома.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numPr>
          <w:ilvl w:val="0"/>
          <w:numId w:val="22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Описание цели муниципальной программы.</w:t>
      </w:r>
    </w:p>
    <w:p w:rsidR="007D634F" w:rsidRPr="00642901" w:rsidRDefault="007D634F" w:rsidP="007D634F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Основные цели муниципальной программы определены исходя из необходимости обеспечения граждан, проживающих в аварийных многоквартирных домах, благоустроенными жилыми помещениями, в соответствии с условиями и требованиями, установленными Федеральным законодательством, повышение доступности жилья для населения, обеспечение безопасных и комфортных условий проживания граждан городского округа Люберцы. Цели муниципальной программы направлены на создание в городском округе Люберцы условий для переселения граждан из аварийных многоквартирных домов, уменьшение жилищного фонда, признанного в установленном порядке аварийным и подлежащим сносу или реконструкции в связи с физическим износом в процессе его эксплуатации.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Основными целями муниципальной программы являются: 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-  создание безопасных и благоприятных условий проживания граждан, снижение объема аварийного жилищного фонда;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-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Программы к 2025 году позволит значительно улучшить проблему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реконструкции, в связи с физическим износом в процессе эксплуатации, обеспечить защиту прав граждан на жилище путем переселения из аварийных жилых домов в новые благоустроенные помещения.</w:t>
      </w:r>
      <w:proofErr w:type="gramEnd"/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Возможность решения жилищной проблемы, создаст для граждан стимул к повышению качества трудовой деятельности, уровня квалификации в целях роста заработной платы.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Перечень подпрограмм и краткое их описание.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left="7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В состав муниципальной программы включены две подпрограммы: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1. «Обеспечение устойчивого сокращения непригодного для проживания жилищного фонда»;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2. «Обеспечение мероприятий по переселению граждан из аварийного жилого фонда в Московской области».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Краткое описание подпрограммы «Обеспечение устойчивого сокращения непригодного для проживания жилищного фонда».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left="12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Подпрограмма «Обеспечение устойчивого сокращения непригодного для проживания жилищного фонда» (далее – Подпрограмма) призвана обеспечить защиту прав граждан на жилище путем переселения из аварийных жилых домов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br/>
        <w:t>в новые благоустроенные помещения.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направлена на ликвидацию жилищного фонда, признанного в период с 01.01.2012 до 01.01.2017 аварийным и подлежащим сносу или реконструкции в связи с физическим износом в процессе эксплуатации.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Подпрограммой  предусмотрена реализация комплекса мероприятий, направленных на устранение существующих проблем в сфере аварийного жилищного фонда посредством переселения граждан в рамках Федерального проекта «Обеспечение устойчивого сокращения непригодного для проживания жилищного фонда» за счет средств Федерального бюджета, бюджета Московской области и бюджета городского округа Люберцы Московской области. 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>В целях снижения остроты и наиболее эффективного решения  проблемы ликвидации ветхого жилищного фонда, создания оптимальной застройки территории для обеспечения нормального социально-экономического развития микрорайонов в городском округе Люберцы  предполагается переселение аварийного жилья в рамках реализации инвестиционного контракта от 22.02.2017 №2/2-5 за счет предоставлений инвестором застройщиком ООО «</w:t>
      </w:r>
      <w:proofErr w:type="spell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>Искона</w:t>
      </w:r>
      <w:proofErr w:type="spellEnd"/>
      <w:r w:rsidRPr="00642901">
        <w:rPr>
          <w:rFonts w:ascii="Arial" w:eastAsia="Times New Roman" w:hAnsi="Arial" w:cs="Arial"/>
          <w:sz w:val="24"/>
          <w:szCs w:val="24"/>
          <w:lang w:eastAsia="ru-RU"/>
        </w:rPr>
        <w:t>» квартир в домах-новостройках для расселения жителей аварийного дома.</w:t>
      </w:r>
      <w:proofErr w:type="gramEnd"/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 в Федеральном проекте «Обеспечение устойчивого сокращения непригодного для проживания жилищного фонда» участие не принимает.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 </w:t>
      </w:r>
    </w:p>
    <w:p w:rsidR="007D634F" w:rsidRPr="00642901" w:rsidRDefault="007D634F" w:rsidP="007D634F">
      <w:pPr>
        <w:numPr>
          <w:ilvl w:val="1"/>
          <w:numId w:val="22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Краткое описание подпрограммы «Обеспечение мероприятий по переселению граждан из аварийного жилищного фонда в Московской области».</w:t>
      </w:r>
    </w:p>
    <w:p w:rsidR="007D634F" w:rsidRPr="00642901" w:rsidRDefault="007D634F" w:rsidP="007D634F">
      <w:pPr>
        <w:spacing w:after="0" w:line="240" w:lineRule="auto"/>
        <w:ind w:left="126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Основной целью разработки и реализации Подпрограммы является переселение жителей из  многоквартирных жилых домов на территории городского округа Люберцы, признанных аварийными в установленном законодательством порядке. На территории городского округа Люберцы расселение и снос аварийных жилых домов происходит за счет  реализации договоров о развитии застроенных территорий и инвестиционных контрактов.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Основное мероприятие Подпрограммы предусматривает переселение граждан, проживающих в многоквартирных жилых домах, признанных аварийными в соответствии с постановлением Правительства Российской Федерации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br/>
        <w:t>в благоустроенные жилые помещения в рамках реализации адресной программы Московской области «Переселение граждан из аварийного</w:t>
      </w:r>
      <w:proofErr w:type="gramEnd"/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жилищного фонда в Московской области на 2016-2020 годы» за счет средств консолидированного бюджета Московской области. 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Обобщенная  характеристика  основных  мероприятий муниципальной программы</w:t>
      </w:r>
    </w:p>
    <w:p w:rsidR="007D634F" w:rsidRPr="00642901" w:rsidRDefault="007D634F" w:rsidP="007D634F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7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с обоснованием необходимости их осуществления.</w:t>
      </w:r>
    </w:p>
    <w:p w:rsidR="007D634F" w:rsidRPr="00642901" w:rsidRDefault="007D634F" w:rsidP="007D634F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7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 Для достижения целей и решения задач предполагается включение в Программу следующих основных мероприятий к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подпрограммам: </w:t>
      </w:r>
    </w:p>
    <w:p w:rsidR="007D634F" w:rsidRPr="00642901" w:rsidRDefault="007D634F" w:rsidP="007D634F">
      <w:pPr>
        <w:numPr>
          <w:ilvl w:val="0"/>
          <w:numId w:val="34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>к подпрограмме 1 «Обеспечение устойчивого сокращения непригодного для проживания жилищного фонда» предусмотрены основные мероприятия:</w:t>
      </w:r>
    </w:p>
    <w:p w:rsidR="007D634F" w:rsidRPr="00642901" w:rsidRDefault="007D634F" w:rsidP="007D634F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>- обеспечение устойчивого сокращения непригодного для проживания жилищного фонда;</w:t>
      </w:r>
    </w:p>
    <w:p w:rsidR="007D634F" w:rsidRPr="00642901" w:rsidRDefault="007D634F" w:rsidP="007D634F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 xml:space="preserve"> -  F3 Федеральный проект «Обеспечение устойчивого сокращения непригодного для проживания жилищного фонда».</w:t>
      </w:r>
      <w:r w:rsidRPr="006429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7D634F" w:rsidRPr="00642901" w:rsidRDefault="007D634F" w:rsidP="007D634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>2.  к подпрограмме 2 «Обеспечение мероприятий по переселению граждан из аварийного жилищного фонда в Московской области» предусмотрены следующие основные мероприятия:</w:t>
      </w:r>
    </w:p>
    <w:p w:rsidR="007D634F" w:rsidRPr="00642901" w:rsidRDefault="007D634F" w:rsidP="007D634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>-  переселение граждан из аварийного жилищного фонда;</w:t>
      </w:r>
    </w:p>
    <w:p w:rsidR="007D634F" w:rsidRPr="00642901" w:rsidRDefault="007D634F" w:rsidP="007D634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>- 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«Переселение граждан из аварийного жилищного фонда в Московской области на 2016-2020 годы».</w:t>
      </w:r>
    </w:p>
    <w:p w:rsidR="007D634F" w:rsidRPr="00642901" w:rsidRDefault="007D634F" w:rsidP="007D634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>Обоснованием  осуществления данных основных мероприятий является  наличие на территории городского округа Люберцы аварийных жилых домов и  необходимость ликвидации на территории городского округа Люберцы аварийного жилого фонда.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numPr>
          <w:ilvl w:val="0"/>
          <w:numId w:val="24"/>
        </w:numPr>
        <w:tabs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Порядок взаимодействия ответственного за выполнение мероприятий с заказчиком программы.</w:t>
      </w:r>
    </w:p>
    <w:p w:rsidR="007D634F" w:rsidRPr="00642901" w:rsidRDefault="007D634F" w:rsidP="007D634F">
      <w:pPr>
        <w:tabs>
          <w:tab w:val="left" w:pos="567"/>
        </w:tabs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городского округа Люберцы от 20.09.2018  №3715-ПА.</w:t>
      </w:r>
    </w:p>
    <w:p w:rsidR="007D634F" w:rsidRPr="00642901" w:rsidRDefault="007D634F" w:rsidP="007D63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numPr>
          <w:ilvl w:val="0"/>
          <w:numId w:val="24"/>
        </w:numPr>
        <w:tabs>
          <w:tab w:val="left" w:pos="709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  <w:r w:rsidRPr="00642901">
        <w:rPr>
          <w:rFonts w:ascii="Arial" w:eastAsia="Times New Roman" w:hAnsi="Arial" w:cs="Arial"/>
          <w:b/>
          <w:sz w:val="24"/>
          <w:szCs w:val="24"/>
        </w:rPr>
        <w:t xml:space="preserve">Состав, форма и сроки предоставления отчетности о ходе реализации мероприятия </w:t>
      </w:r>
      <w:proofErr w:type="gramStart"/>
      <w:r w:rsidRPr="00642901">
        <w:rPr>
          <w:rFonts w:ascii="Arial" w:eastAsia="Times New Roman" w:hAnsi="Arial" w:cs="Arial"/>
          <w:b/>
          <w:sz w:val="24"/>
          <w:szCs w:val="24"/>
        </w:rPr>
        <w:t>ответственным</w:t>
      </w:r>
      <w:proofErr w:type="gramEnd"/>
      <w:r w:rsidRPr="00642901">
        <w:rPr>
          <w:rFonts w:ascii="Arial" w:eastAsia="Times New Roman" w:hAnsi="Arial" w:cs="Arial"/>
          <w:b/>
          <w:sz w:val="24"/>
          <w:szCs w:val="24"/>
        </w:rPr>
        <w:t xml:space="preserve"> за выполнение мероприятия заказчику программы.</w:t>
      </w:r>
    </w:p>
    <w:p w:rsidR="007D634F" w:rsidRPr="00642901" w:rsidRDefault="007D634F" w:rsidP="007D634F">
      <w:pPr>
        <w:tabs>
          <w:tab w:val="left" w:pos="709"/>
        </w:tabs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7D634F" w:rsidRPr="00642901" w:rsidRDefault="007D634F" w:rsidP="007D634F">
      <w:pPr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Calibri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>Постановлению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7D634F" w:rsidRPr="00642901" w:rsidRDefault="007D634F" w:rsidP="007D634F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7D634F" w:rsidRPr="00642901" w:rsidRDefault="007D634F" w:rsidP="007D634F">
      <w:pPr>
        <w:widowControl w:val="0"/>
        <w:tabs>
          <w:tab w:val="left" w:pos="735"/>
          <w:tab w:val="center" w:pos="7158"/>
        </w:tabs>
        <w:autoSpaceDE w:val="0"/>
        <w:autoSpaceDN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8. Планируемые результаты реализации муниципальной программы.</w:t>
      </w:r>
    </w:p>
    <w:p w:rsidR="007D634F" w:rsidRPr="00642901" w:rsidRDefault="007D634F" w:rsidP="007D634F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right="425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42901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Планируемые результаты реализации Программы указаны в приложении № 1. </w:t>
      </w:r>
    </w:p>
    <w:p w:rsidR="005840A8" w:rsidRPr="00642901" w:rsidRDefault="005840A8" w:rsidP="007D634F">
      <w:pPr>
        <w:widowControl w:val="0"/>
        <w:autoSpaceDE w:val="0"/>
        <w:autoSpaceDN w:val="0"/>
        <w:spacing w:after="0" w:line="240" w:lineRule="auto"/>
        <w:ind w:left="36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D473C" w:rsidRPr="00642901" w:rsidRDefault="00DD473C" w:rsidP="00DD473C">
      <w:pPr>
        <w:widowControl w:val="0"/>
        <w:autoSpaceDE w:val="0"/>
        <w:autoSpaceDN w:val="0"/>
        <w:spacing w:after="0" w:line="240" w:lineRule="auto"/>
        <w:ind w:left="36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9. Методика </w:t>
      </w:r>
      <w:proofErr w:type="gramStart"/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5840A8" w:rsidRPr="00642901" w:rsidRDefault="005840A8" w:rsidP="007D634F">
      <w:pPr>
        <w:widowControl w:val="0"/>
        <w:autoSpaceDE w:val="0"/>
        <w:autoSpaceDN w:val="0"/>
        <w:spacing w:after="0" w:line="240" w:lineRule="auto"/>
        <w:ind w:left="36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801"/>
        <w:tblW w:w="15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948"/>
        <w:gridCol w:w="1730"/>
        <w:gridCol w:w="5670"/>
        <w:gridCol w:w="3969"/>
      </w:tblGrid>
      <w:tr w:rsidR="00204D4D" w:rsidRPr="00642901" w:rsidTr="00204D4D">
        <w:trPr>
          <w:trHeight w:val="2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gramStart"/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642901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Порядок расчета значений показателя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Источник данных</w:t>
            </w:r>
          </w:p>
        </w:tc>
      </w:tr>
      <w:tr w:rsidR="00204D4D" w:rsidRPr="00642901" w:rsidTr="00204D4D">
        <w:trPr>
          <w:trHeight w:val="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</w:tr>
      <w:tr w:rsidR="00204D4D" w:rsidRPr="00642901" w:rsidTr="00204D4D">
        <w:trPr>
          <w:trHeight w:val="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Подпрограмма 1 «</w:t>
            </w:r>
            <w:r w:rsidRPr="00642901">
              <w:rPr>
                <w:rFonts w:ascii="Arial" w:eastAsia="Calibri" w:hAnsi="Arial" w:cs="Arial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»</w:t>
            </w:r>
          </w:p>
        </w:tc>
      </w:tr>
      <w:tr w:rsidR="00204D4D" w:rsidRPr="00642901" w:rsidTr="00204D4D">
        <w:trPr>
          <w:trHeight w:val="198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Общая площадь аварийного фонда, подлежащая расселению до 01.09.2025, в том числе: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Значение макропоказателя определяется исходя из количества расселенных квадратных метров в рамках национального проекта, за счет внебюджетных источников и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204D4D" w:rsidRPr="00642901" w:rsidTr="00204D4D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 за счет средств консолидированного бюджета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Значение целевого показателя определяется исходя из количества расселенных квадратных метров из аварийного фонда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204D4D" w:rsidRPr="00642901" w:rsidTr="00204D4D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 за счет внебюджетных источников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Значение целевого показателя определяется исходя из количества расселенных квадратных метров аварийного фонда в рамках договора о развитии застроенной территории, инвестиционных контрактов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</w:t>
            </w:r>
          </w:p>
        </w:tc>
      </w:tr>
      <w:tr w:rsidR="00204D4D" w:rsidRPr="00642901" w:rsidTr="00204D4D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Значение целевого показателя определяется исходя из количества расселенных квадратных метров в рамках национального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204D4D" w:rsidRPr="00642901" w:rsidTr="00204D4D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граждан, расселенных из аварийного жилищного фонда 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Значение целевого показателя определяется исходя из количества переселенных граждан из аварийного фонда в рамках национального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204D4D" w:rsidRPr="00642901" w:rsidTr="00204D4D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Подпрограмма 2 «</w:t>
            </w:r>
            <w:r w:rsidRPr="00642901">
              <w:rPr>
                <w:rFonts w:ascii="Arial" w:eastAsia="Calibri" w:hAnsi="Arial" w:cs="Arial"/>
                <w:sz w:val="24"/>
                <w:szCs w:val="24"/>
              </w:rPr>
              <w:t>Обеспечение мероприятий по переселению граждан из аварийного жилищного фонда в Московской области</w:t>
            </w: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»</w:t>
            </w:r>
          </w:p>
        </w:tc>
      </w:tr>
      <w:tr w:rsidR="00204D4D" w:rsidRPr="00642901" w:rsidTr="00204D4D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Количество переселённых жителей из аварийного жилищного фонда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Значение целевого показателя определяется исходя из количества переселенных граждан из аварийного фонда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204D4D" w:rsidRPr="00642901" w:rsidTr="00204D4D">
        <w:trPr>
          <w:trHeight w:val="11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Значение целевого показателя определяется исходя из количества переселенных граждан из аварийного фонда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4D" w:rsidRPr="00642901" w:rsidRDefault="00204D4D" w:rsidP="00204D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</w:tbl>
    <w:p w:rsidR="005840A8" w:rsidRPr="00642901" w:rsidRDefault="005840A8" w:rsidP="007D634F">
      <w:pPr>
        <w:widowControl w:val="0"/>
        <w:autoSpaceDE w:val="0"/>
        <w:autoSpaceDN w:val="0"/>
        <w:spacing w:after="0" w:line="240" w:lineRule="auto"/>
        <w:ind w:left="36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840A8" w:rsidRPr="00642901" w:rsidRDefault="005840A8" w:rsidP="007D634F">
      <w:pPr>
        <w:widowControl w:val="0"/>
        <w:autoSpaceDE w:val="0"/>
        <w:autoSpaceDN w:val="0"/>
        <w:spacing w:after="0" w:line="240" w:lineRule="auto"/>
        <w:ind w:left="36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840A8" w:rsidRPr="00642901" w:rsidRDefault="005840A8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40A8" w:rsidRPr="00642901" w:rsidRDefault="005840A8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40A8" w:rsidRPr="00642901" w:rsidRDefault="005840A8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40A8" w:rsidRPr="00642901" w:rsidRDefault="005840A8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40A8" w:rsidRPr="00642901" w:rsidRDefault="005840A8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40A8" w:rsidRPr="00642901" w:rsidRDefault="005840A8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40A8" w:rsidRPr="00642901" w:rsidRDefault="005840A8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40A8" w:rsidRPr="00642901" w:rsidRDefault="005840A8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40A8" w:rsidRPr="00642901" w:rsidRDefault="005840A8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40A8" w:rsidRPr="00642901" w:rsidRDefault="005840A8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D634F" w:rsidRPr="00642901" w:rsidRDefault="007D634F" w:rsidP="007D634F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Приложение 1</w:t>
      </w:r>
    </w:p>
    <w:p w:rsidR="007D634F" w:rsidRPr="00642901" w:rsidRDefault="007D634F" w:rsidP="007D634F">
      <w:pPr>
        <w:spacing w:after="0"/>
        <w:ind w:right="142" w:firstLine="10490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 муниципальной программе </w:t>
      </w:r>
    </w:p>
    <w:p w:rsidR="007D634F" w:rsidRPr="00642901" w:rsidRDefault="007D634F" w:rsidP="007D634F">
      <w:pPr>
        <w:spacing w:after="0"/>
        <w:ind w:left="10490" w:right="142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Cs/>
          <w:sz w:val="24"/>
          <w:szCs w:val="24"/>
          <w:lang w:eastAsia="ru-RU"/>
        </w:rPr>
        <w:t>«Переселение граждан из аварийного жилого фонда»</w:t>
      </w:r>
    </w:p>
    <w:p w:rsidR="007D634F" w:rsidRPr="00642901" w:rsidRDefault="007D634F" w:rsidP="007D634F">
      <w:pPr>
        <w:spacing w:after="0"/>
        <w:ind w:left="10490" w:right="142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 «Переселение граждан из аварийного жилого фонда»</w:t>
      </w:r>
    </w:p>
    <w:tbl>
      <w:tblPr>
        <w:tblpPr w:leftFromText="180" w:rightFromText="180" w:vertAnchor="text" w:horzAnchor="margin" w:tblpY="155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5"/>
        <w:gridCol w:w="1610"/>
        <w:gridCol w:w="1985"/>
        <w:gridCol w:w="2693"/>
        <w:gridCol w:w="1559"/>
        <w:gridCol w:w="1276"/>
        <w:gridCol w:w="992"/>
        <w:gridCol w:w="709"/>
        <w:gridCol w:w="709"/>
        <w:gridCol w:w="709"/>
        <w:gridCol w:w="708"/>
        <w:gridCol w:w="709"/>
        <w:gridCol w:w="709"/>
        <w:gridCol w:w="850"/>
      </w:tblGrid>
      <w:tr w:rsidR="005840A8" w:rsidRPr="00642901" w:rsidTr="005840A8">
        <w:trPr>
          <w:trHeight w:val="123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ind w:hanging="13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ind w:hanging="13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ind w:hanging="13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Задачи,  направленные на достижение цели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5840A8" w:rsidRPr="00642901" w:rsidTr="005840A8">
        <w:trPr>
          <w:trHeight w:val="20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№ п\</w:t>
            </w:r>
            <w:proofErr w:type="gramStart"/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2025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40A8" w:rsidRPr="00642901" w:rsidTr="005840A8">
        <w:trPr>
          <w:trHeight w:val="3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</w:tr>
      <w:tr w:rsidR="005840A8" w:rsidRPr="00642901" w:rsidTr="005840A8">
        <w:trPr>
          <w:trHeight w:val="157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Подпрограмма 1 «Обеспечение устойчивого сокращения непригодного для проживания жилищного фонда»</w:t>
            </w:r>
          </w:p>
        </w:tc>
      </w:tr>
      <w:tr w:rsidR="005840A8" w:rsidRPr="00642901" w:rsidTr="005840A8">
        <w:trPr>
          <w:trHeight w:val="294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безопасных и благоприятных условий проживания граждан, снижение объема аварийного жилищного фонда.</w:t>
            </w:r>
          </w:p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Переселение граждан, проживающих в признанных аварийных многоквартирных жилых домах, в предельно сжатые сроки.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Общая площадь аварийного фонда, подлежащая расселению до 01.09.2025,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Отраслевой 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</w:tr>
      <w:tr w:rsidR="005840A8" w:rsidRPr="00642901" w:rsidTr="005840A8">
        <w:trPr>
          <w:trHeight w:val="481"/>
        </w:trPr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6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безопасных и благоприятных условий проживания граждан, снижение объема аварийного жилищного фонда.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Переселение граждан, проживающих в признанных аварийных многоквартирных жилых домах, в предельно сжатые сроки.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 за счет средств консолидированного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Отраслевой 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01</w:t>
            </w:r>
          </w:p>
        </w:tc>
      </w:tr>
      <w:tr w:rsidR="005840A8" w:rsidRPr="00642901" w:rsidTr="005840A8">
        <w:trPr>
          <w:trHeight w:val="1681"/>
        </w:trPr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 за счет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Отраслевой 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01</w:t>
            </w:r>
          </w:p>
        </w:tc>
      </w:tr>
      <w:tr w:rsidR="005840A8" w:rsidRPr="00642901" w:rsidTr="005840A8">
        <w:trPr>
          <w:trHeight w:val="1251"/>
        </w:trPr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Соглашение с федеральным органом исполнительной власти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F3</w:t>
            </w:r>
          </w:p>
        </w:tc>
      </w:tr>
      <w:tr w:rsidR="005840A8" w:rsidRPr="00642901" w:rsidTr="005840A8">
        <w:trPr>
          <w:trHeight w:val="1369"/>
        </w:trPr>
        <w:tc>
          <w:tcPr>
            <w:tcW w:w="3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ind w:left="-63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Количество граждан, расселенных из аварийного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Соглашение с федеральным органом исполнительной власти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Тысяча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F3</w:t>
            </w:r>
          </w:p>
        </w:tc>
      </w:tr>
      <w:tr w:rsidR="005840A8" w:rsidRPr="00642901" w:rsidTr="005840A8">
        <w:trPr>
          <w:trHeight w:val="333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Подпрограмма 2 «Обеспечение мероприятий по переселению граждан из аварийного жилого фонда</w:t>
            </w: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в Московской области»</w:t>
            </w:r>
          </w:p>
        </w:tc>
      </w:tr>
      <w:tr w:rsidR="005840A8" w:rsidRPr="00642901" w:rsidTr="005840A8">
        <w:trPr>
          <w:trHeight w:val="15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</w:t>
            </w:r>
            <w:r w:rsidRPr="0064290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износом в процессе эксплуатации.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Координация решения  организационных вопросов расселения аварийных многоквартирных жилых домов.   </w:t>
            </w:r>
          </w:p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ind w:left="-63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переселённых жителей из аварийного жилищного фонда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Обращение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</w:tr>
      <w:tr w:rsidR="005840A8" w:rsidRPr="00642901" w:rsidTr="005840A8">
        <w:trPr>
          <w:trHeight w:val="157"/>
        </w:trPr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ind w:left="-63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Обращение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Тысяча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40A8" w:rsidRPr="00642901" w:rsidRDefault="005840A8" w:rsidP="005840A8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</w:tr>
    </w:tbl>
    <w:p w:rsidR="007D634F" w:rsidRPr="00642901" w:rsidRDefault="007D634F" w:rsidP="007D634F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spacing w:after="0" w:line="240" w:lineRule="auto"/>
        <w:ind w:left="11482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Приложение 2</w:t>
      </w:r>
    </w:p>
    <w:p w:rsidR="007D634F" w:rsidRPr="00642901" w:rsidRDefault="007D634F" w:rsidP="007D634F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spacing w:after="0" w:line="240" w:lineRule="auto"/>
        <w:ind w:left="11482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</w:p>
    <w:p w:rsidR="007D634F" w:rsidRPr="00642901" w:rsidRDefault="007D634F" w:rsidP="007D634F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spacing w:after="0" w:line="240" w:lineRule="auto"/>
        <w:ind w:left="11482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«Переселение граждан из аварийного жилого фонда»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634F" w:rsidRPr="00642901" w:rsidRDefault="007D634F" w:rsidP="007D634F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" w:name="P501"/>
      <w:bookmarkEnd w:id="1"/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Паспорт подпрограммы 1 «Обеспечение устойчивого сокращения непригодного для проживания жилищного фонда» 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31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1844"/>
        <w:gridCol w:w="2693"/>
        <w:gridCol w:w="1134"/>
        <w:gridCol w:w="1134"/>
        <w:gridCol w:w="1134"/>
        <w:gridCol w:w="1134"/>
        <w:gridCol w:w="1134"/>
        <w:gridCol w:w="1134"/>
        <w:gridCol w:w="992"/>
      </w:tblGrid>
      <w:tr w:rsidR="007D634F" w:rsidRPr="00642901" w:rsidTr="005840A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строительства администрации городского округа Люберцы Московской области</w:t>
            </w:r>
          </w:p>
        </w:tc>
      </w:tr>
      <w:tr w:rsidR="007D634F" w:rsidRPr="00642901" w:rsidTr="005840A8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</w:t>
            </w: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Расходы (тыс. рублей)</w:t>
            </w:r>
          </w:p>
        </w:tc>
      </w:tr>
      <w:tr w:rsidR="007D634F" w:rsidRPr="00642901" w:rsidTr="005840A8">
        <w:trPr>
          <w:trHeight w:val="57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7D634F" w:rsidRPr="00642901" w:rsidTr="005840A8">
        <w:trPr>
          <w:trHeight w:val="35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Всего:</w:t>
            </w: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20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D634F" w:rsidRPr="00642901" w:rsidTr="005840A8">
        <w:trPr>
          <w:trHeight w:val="54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20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D634F" w:rsidRPr="00642901" w:rsidTr="005840A8">
        <w:trPr>
          <w:trHeight w:val="105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D634F" w:rsidRPr="00642901" w:rsidTr="005840A8">
        <w:trPr>
          <w:trHeight w:val="58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D634F" w:rsidRPr="00642901" w:rsidTr="005840A8">
        <w:trPr>
          <w:trHeight w:val="3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</w:tbl>
    <w:p w:rsidR="007D634F" w:rsidRPr="00642901" w:rsidRDefault="007D634F" w:rsidP="00642901">
      <w:pPr>
        <w:tabs>
          <w:tab w:val="left" w:pos="10773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сферы реализации подпрограммы, описание основных проблем, решаемых посредством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Подпрограммы 1.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1 направлена на ликвидацию жилищного фонда, признанного аварийным и подлежащим сносу или реконструкции в связи с физическим износом в процессе эксплуатации.</w:t>
      </w:r>
    </w:p>
    <w:p w:rsidR="007D634F" w:rsidRPr="00642901" w:rsidRDefault="007D634F" w:rsidP="007D634F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Подпрограммой 1 предусмотрена реализация комплекса мероприятий, направленных на устранение существующих проблем в сфере аварийного жилищного фонда городского округа Люберцы Московской области</w:t>
      </w:r>
      <w:r w:rsidRPr="00642901">
        <w:rPr>
          <w:rFonts w:ascii="Arial" w:eastAsia="Calibri" w:hAnsi="Arial" w:cs="Arial"/>
          <w:sz w:val="24"/>
          <w:szCs w:val="24"/>
        </w:rPr>
        <w:t xml:space="preserve">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>посредством переселения граждан.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направлено на переселение граждан из аварийного жилищного фонда за счет внебюджетных источников  в рамках реализации от 22.02.2017 №2/2-5 путем  предоставления инвестором застройщиком ООО «</w:t>
      </w:r>
      <w:proofErr w:type="spellStart"/>
      <w:r w:rsidRPr="00642901">
        <w:rPr>
          <w:rFonts w:ascii="Arial" w:eastAsia="Times New Roman" w:hAnsi="Arial" w:cs="Arial"/>
          <w:sz w:val="24"/>
          <w:szCs w:val="24"/>
          <w:lang w:eastAsia="ru-RU"/>
        </w:rPr>
        <w:t>Искона</w:t>
      </w:r>
      <w:proofErr w:type="spellEnd"/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» квартир в домах-новостройках для расселения жителей аварийного дома инвестиционного контракта. 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 в Федеральном проекте «Обеспечение устойчивого сокращения непригодного для проживания жилищного фонда» участие не принимает.</w:t>
      </w:r>
    </w:p>
    <w:p w:rsidR="007D634F" w:rsidRPr="00642901" w:rsidRDefault="007D634F" w:rsidP="007D63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В ходе реализации Подпрограммы 1 осуществляются:</w:t>
      </w:r>
    </w:p>
    <w:p w:rsidR="007D634F" w:rsidRPr="00642901" w:rsidRDefault="007D634F" w:rsidP="007D63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- выполнение обязательств собственника по предоставлению жилых помещений гражданам, проживающим в муниципальных жилых помещениях аварийных многоквартирных домов;</w:t>
      </w:r>
    </w:p>
    <w:p w:rsidR="007D634F" w:rsidRPr="00642901" w:rsidRDefault="007D634F" w:rsidP="007D63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- обеспечение жилищных прав собственников жилых помещений в аварийных многоквартирных домах, связанных с изъятием их жилых помещений для муниципальных нужд путем приобретения жилых помещений и (или) предоставления возмещения за жилые помещения;</w:t>
      </w:r>
    </w:p>
    <w:p w:rsidR="007D634F" w:rsidRPr="00642901" w:rsidRDefault="007D634F" w:rsidP="007D63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- обеспечение граждан, проживающих в аварийных многоквартирных домах, благоустроенными жилыми помещениями, в соответствии с условиями и требованиями, установленными Федеральным законом. </w:t>
      </w:r>
    </w:p>
    <w:p w:rsidR="007D634F" w:rsidRPr="00642901" w:rsidRDefault="007D634F" w:rsidP="007D63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tabs>
          <w:tab w:val="left" w:pos="10773"/>
          <w:tab w:val="left" w:pos="11302"/>
          <w:tab w:val="left" w:pos="11340"/>
          <w:tab w:val="right" w:pos="14884"/>
        </w:tabs>
        <w:spacing w:after="0" w:line="240" w:lineRule="auto"/>
        <w:ind w:left="10632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>Приложение №  1</w:t>
      </w:r>
    </w:p>
    <w:p w:rsidR="007D634F" w:rsidRPr="00642901" w:rsidRDefault="007D634F" w:rsidP="007D634F">
      <w:pPr>
        <w:tabs>
          <w:tab w:val="left" w:pos="10773"/>
          <w:tab w:val="left" w:pos="11302"/>
          <w:tab w:val="left" w:pos="11340"/>
          <w:tab w:val="right" w:pos="14884"/>
        </w:tabs>
        <w:spacing w:after="0" w:line="240" w:lineRule="auto"/>
        <w:ind w:left="10632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 xml:space="preserve">к подпрограмме  «Обеспечение устойчивого сокращения непригодного для проживания жилищного фонда»                                                   </w:t>
      </w:r>
    </w:p>
    <w:p w:rsidR="007D634F" w:rsidRPr="00642901" w:rsidRDefault="007D634F" w:rsidP="007D634F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642901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     Перечень мероприятий  подпрограммы 1 </w:t>
      </w:r>
    </w:p>
    <w:p w:rsidR="007D634F" w:rsidRPr="00642901" w:rsidRDefault="007D634F" w:rsidP="007D634F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642901">
        <w:rPr>
          <w:rFonts w:ascii="Arial" w:eastAsia="Calibri" w:hAnsi="Arial" w:cs="Arial"/>
          <w:b/>
          <w:bCs/>
          <w:color w:val="000000"/>
          <w:sz w:val="24"/>
          <w:szCs w:val="24"/>
        </w:rPr>
        <w:t>«Обеспечение устойчивого сокращения непригодного для проживания жилищного фонда»</w:t>
      </w:r>
    </w:p>
    <w:p w:rsidR="007D634F" w:rsidRPr="00642901" w:rsidRDefault="007D634F" w:rsidP="007D634F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tbl>
      <w:tblPr>
        <w:tblW w:w="5272" w:type="pct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"/>
        <w:gridCol w:w="1718"/>
        <w:gridCol w:w="2034"/>
        <w:gridCol w:w="771"/>
        <w:gridCol w:w="1539"/>
        <w:gridCol w:w="771"/>
        <w:gridCol w:w="612"/>
        <w:gridCol w:w="615"/>
        <w:gridCol w:w="615"/>
        <w:gridCol w:w="615"/>
        <w:gridCol w:w="615"/>
        <w:gridCol w:w="638"/>
        <w:gridCol w:w="2001"/>
        <w:gridCol w:w="3640"/>
      </w:tblGrid>
      <w:tr w:rsidR="007D634F" w:rsidRPr="00642901" w:rsidTr="00EB632E">
        <w:trPr>
          <w:trHeight w:val="286"/>
        </w:trPr>
        <w:tc>
          <w:tcPr>
            <w:tcW w:w="13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Мероприятия программы/ подпрограммы</w:t>
            </w:r>
          </w:p>
        </w:tc>
        <w:tc>
          <w:tcPr>
            <w:tcW w:w="6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Источники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финансирования</w:t>
            </w: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6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Объем финансирования мероприятия в году, предшествующему году начала реализации программы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(тыс. руб.)</w:t>
            </w: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Всего (тыс. руб.)</w:t>
            </w:r>
          </w:p>
        </w:tc>
        <w:tc>
          <w:tcPr>
            <w:tcW w:w="111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Ответственный за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выполнение мероприятия программы /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подпрограммы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Результаты выполнения мероприятия программы / подпрограммы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849"/>
        </w:trPr>
        <w:tc>
          <w:tcPr>
            <w:tcW w:w="13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2020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2021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60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03"/>
        </w:trPr>
        <w:tc>
          <w:tcPr>
            <w:tcW w:w="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7D634F" w:rsidRPr="00642901" w:rsidTr="00EB632E">
        <w:trPr>
          <w:trHeight w:val="1051"/>
        </w:trPr>
        <w:tc>
          <w:tcPr>
            <w:tcW w:w="131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7" w:type="pct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Основное мероприятие 01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2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01.01.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2020-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31.12.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46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1.Общая площадь аварийного фонда, подлежащего расселению до 01.09.2025 года, в том числе: в 2020 г. – 0,49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; 2021 – 1,44 тыс. 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 –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0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2. Количество квадратных метров расселенного аварийного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жилищного фонда за счет средств консолидированного бюджета:  в 2020-2025 гг.-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3. 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; 2021 – 1,44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 - </w:t>
            </w: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br/>
              <w:t xml:space="preserve">0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7D634F" w:rsidRPr="00642901" w:rsidTr="00EB632E">
        <w:trPr>
          <w:trHeight w:val="317"/>
        </w:trPr>
        <w:tc>
          <w:tcPr>
            <w:tcW w:w="13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317"/>
        </w:trPr>
        <w:tc>
          <w:tcPr>
            <w:tcW w:w="13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618"/>
        </w:trPr>
        <w:tc>
          <w:tcPr>
            <w:tcW w:w="13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17"/>
        </w:trPr>
        <w:tc>
          <w:tcPr>
            <w:tcW w:w="13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Итого:</w:t>
            </w:r>
          </w:p>
        </w:tc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771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1.1. Обеспечение мероприятий по устойчивому сокращению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непригодного для проживания жилищного фонда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01.01.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2020-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31.12.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1.Общая площадь аварийного фонда, подлежащего расселению до 01.09.2025 года, в том числе: в 2020 г. – 0,49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; 2021 – 1,44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 – 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2. Количество квадратных метров расселенного аварийного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жилищного фонда за счет </w:t>
            </w: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средств консолидированного бюджета:  в 2020-2025 гг.-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3. 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; 2021 – 1,44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 - 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7D634F" w:rsidRPr="00642901" w:rsidTr="00EB632E">
        <w:trPr>
          <w:trHeight w:val="217"/>
        </w:trPr>
        <w:tc>
          <w:tcPr>
            <w:tcW w:w="13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17"/>
        </w:trPr>
        <w:tc>
          <w:tcPr>
            <w:tcW w:w="13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17"/>
        </w:trPr>
        <w:tc>
          <w:tcPr>
            <w:tcW w:w="13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17"/>
        </w:trPr>
        <w:tc>
          <w:tcPr>
            <w:tcW w:w="1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Итого:</w:t>
            </w:r>
          </w:p>
        </w:tc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17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</w:t>
            </w: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3.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2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01.01.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2020-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31.12.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46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095" w:type="pct"/>
            <w:vMerge w:val="restart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1. Количество квадратных метров расселенного аварийного жилищного фонда: в 2020-2025г.г.- 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2. Количество граждан, расселенных из аварийного жилищного фонда: в 2020-2025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 – 0 тыс. человек.</w:t>
            </w:r>
          </w:p>
        </w:tc>
      </w:tr>
      <w:tr w:rsidR="007D634F" w:rsidRPr="00642901" w:rsidTr="00EB632E">
        <w:trPr>
          <w:trHeight w:val="271"/>
        </w:trPr>
        <w:tc>
          <w:tcPr>
            <w:tcW w:w="13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306"/>
        </w:trPr>
        <w:tc>
          <w:tcPr>
            <w:tcW w:w="1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560"/>
        </w:trPr>
        <w:tc>
          <w:tcPr>
            <w:tcW w:w="1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454"/>
        </w:trPr>
        <w:tc>
          <w:tcPr>
            <w:tcW w:w="1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Итого:</w:t>
            </w:r>
          </w:p>
        </w:tc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39"/>
        </w:trPr>
        <w:tc>
          <w:tcPr>
            <w:tcW w:w="13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</w:t>
            </w: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3.1.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Обеспечение мероприятий по устойчивому сокращению непригодного для проживания жилищного фонда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01.01.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2020-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31.12.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0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1. Количество квадратных метров расселенного аварийного жилищного фонда: в 2020-2025г.г.-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2. Количество граждан, расселенных из аварийного жилищного фонда: в 2020-2025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 – 0 тыс. человек</w:t>
            </w:r>
          </w:p>
        </w:tc>
      </w:tr>
      <w:tr w:rsidR="007D634F" w:rsidRPr="00642901" w:rsidTr="00EB632E">
        <w:trPr>
          <w:trHeight w:val="286"/>
        </w:trPr>
        <w:tc>
          <w:tcPr>
            <w:tcW w:w="13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50"/>
        </w:trPr>
        <w:tc>
          <w:tcPr>
            <w:tcW w:w="13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50"/>
        </w:trPr>
        <w:tc>
          <w:tcPr>
            <w:tcW w:w="13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50"/>
        </w:trPr>
        <w:tc>
          <w:tcPr>
            <w:tcW w:w="13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Итого: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91"/>
        </w:trPr>
        <w:tc>
          <w:tcPr>
            <w:tcW w:w="1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 ПО ПОДПРОГРАММЕ: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01.01.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2020-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31.12.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71"/>
        </w:trPr>
        <w:tc>
          <w:tcPr>
            <w:tcW w:w="1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71"/>
        </w:trPr>
        <w:tc>
          <w:tcPr>
            <w:tcW w:w="1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61"/>
        </w:trPr>
        <w:tc>
          <w:tcPr>
            <w:tcW w:w="1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61"/>
        </w:trPr>
        <w:tc>
          <w:tcPr>
            <w:tcW w:w="1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7D634F" w:rsidRPr="00642901" w:rsidRDefault="007D634F" w:rsidP="007D63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D634F" w:rsidRPr="00642901" w:rsidRDefault="007D634F" w:rsidP="007D634F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spacing w:after="0" w:line="240" w:lineRule="auto"/>
        <w:ind w:left="11482" w:hanging="1134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Приложение 3</w:t>
      </w:r>
    </w:p>
    <w:p w:rsidR="007D634F" w:rsidRPr="00642901" w:rsidRDefault="007D634F" w:rsidP="007D634F">
      <w:pPr>
        <w:widowControl w:val="0"/>
        <w:tabs>
          <w:tab w:val="left" w:pos="10206"/>
          <w:tab w:val="left" w:pos="10348"/>
          <w:tab w:val="left" w:pos="10773"/>
        </w:tabs>
        <w:autoSpaceDE w:val="0"/>
        <w:autoSpaceDN w:val="0"/>
        <w:spacing w:after="0" w:line="240" w:lineRule="auto"/>
        <w:ind w:left="10348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«Переселение граждан из аварийного жилого фонда»    </w:t>
      </w:r>
    </w:p>
    <w:p w:rsidR="007D634F" w:rsidRPr="00642901" w:rsidRDefault="007D634F" w:rsidP="007D634F">
      <w:pPr>
        <w:widowControl w:val="0"/>
        <w:tabs>
          <w:tab w:val="left" w:pos="10206"/>
          <w:tab w:val="left" w:pos="10348"/>
          <w:tab w:val="left" w:pos="10773"/>
        </w:tabs>
        <w:autoSpaceDE w:val="0"/>
        <w:autoSpaceDN w:val="0"/>
        <w:spacing w:after="0" w:line="240" w:lineRule="auto"/>
        <w:ind w:left="10348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Паспорт подпрограммы 2 «Обеспечение мероприятий по переселению граждан из аварийного жилого фонда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 Московской области» 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488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1844"/>
        <w:gridCol w:w="2835"/>
        <w:gridCol w:w="992"/>
        <w:gridCol w:w="992"/>
        <w:gridCol w:w="992"/>
        <w:gridCol w:w="993"/>
        <w:gridCol w:w="992"/>
        <w:gridCol w:w="1134"/>
        <w:gridCol w:w="1135"/>
      </w:tblGrid>
      <w:tr w:rsidR="007D634F" w:rsidRPr="00642901" w:rsidTr="00EB632E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 подпрограммы</w:t>
            </w:r>
          </w:p>
        </w:tc>
        <w:tc>
          <w:tcPr>
            <w:tcW w:w="1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строительства администрации городского округа Люберцы Московской области</w:t>
            </w:r>
          </w:p>
        </w:tc>
      </w:tr>
      <w:tr w:rsidR="007D634F" w:rsidRPr="00642901" w:rsidTr="00EB632E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Источники финансирования </w:t>
            </w: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подпрограммы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left="-1272" w:firstLine="127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Главный распорядитель </w:t>
            </w: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Расходы (тыс. рублей)</w:t>
            </w:r>
          </w:p>
        </w:tc>
      </w:tr>
      <w:tr w:rsidR="007D634F" w:rsidRPr="00642901" w:rsidTr="00EB632E">
        <w:trPr>
          <w:trHeight w:val="44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20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left="675" w:hanging="67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7D634F" w:rsidRPr="00642901" w:rsidTr="00EB632E">
        <w:trPr>
          <w:trHeight w:val="54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Всего:</w:t>
            </w:r>
          </w:p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20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D634F" w:rsidRPr="00642901" w:rsidTr="00EB632E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20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D634F" w:rsidRPr="00642901" w:rsidTr="00EB632E">
        <w:trPr>
          <w:trHeight w:val="86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Люберцы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20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D634F" w:rsidRPr="00642901" w:rsidTr="00EB632E">
        <w:trPr>
          <w:trHeight w:val="26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20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D634F" w:rsidRPr="00642901" w:rsidTr="00EB632E">
        <w:trPr>
          <w:trHeight w:val="43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spacing w:after="0" w:line="240" w:lineRule="auto"/>
              <w:ind w:right="-20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</w:tbl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сферы реализации подпрограммы, описание основных проблем, решаемых посредством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Подпрограммы 2.</w:t>
      </w:r>
    </w:p>
    <w:p w:rsidR="007D634F" w:rsidRPr="00642901" w:rsidRDefault="007D634F" w:rsidP="007D634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634F" w:rsidRPr="00642901" w:rsidRDefault="007D634F" w:rsidP="007D634F">
      <w:pPr>
        <w:widowControl w:val="0"/>
        <w:shd w:val="clear" w:color="auto" w:fill="FFFFFF"/>
        <w:suppressAutoHyphens/>
        <w:autoSpaceDE w:val="0"/>
        <w:autoSpaceDN w:val="0"/>
        <w:spacing w:after="0" w:line="252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2 направлена на ликвидацию жилищного фонда, признанного аварийным и подлежащим сносу или реконструкции в связи с физическим износом в процессе эксплуатации.</w:t>
      </w:r>
    </w:p>
    <w:p w:rsidR="007D634F" w:rsidRPr="00642901" w:rsidRDefault="007D634F" w:rsidP="007D634F">
      <w:pPr>
        <w:widowControl w:val="0"/>
        <w:shd w:val="clear" w:color="auto" w:fill="FFFFFF"/>
        <w:suppressAutoHyphens/>
        <w:autoSpaceDE w:val="0"/>
        <w:autoSpaceDN w:val="0"/>
        <w:spacing w:after="0" w:line="252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2901">
        <w:rPr>
          <w:rFonts w:ascii="Arial" w:eastAsia="Times New Roman" w:hAnsi="Arial" w:cs="Arial"/>
          <w:sz w:val="24"/>
          <w:szCs w:val="24"/>
          <w:lang w:eastAsia="ru-RU"/>
        </w:rPr>
        <w:t>Подпрограммой 2 предусмотрена реализация комплекса мероприятий, направленных на устранение существующих проблем в сфере аварийного жилищного фонда Московской области</w:t>
      </w:r>
      <w:r w:rsidRPr="00642901">
        <w:rPr>
          <w:rFonts w:ascii="Arial" w:eastAsia="Calibri" w:hAnsi="Arial" w:cs="Arial"/>
          <w:sz w:val="24"/>
          <w:szCs w:val="24"/>
        </w:rPr>
        <w:t xml:space="preserve">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>посредством переселения граждан.</w:t>
      </w:r>
    </w:p>
    <w:p w:rsidR="007D634F" w:rsidRPr="00642901" w:rsidRDefault="007D634F" w:rsidP="007D634F">
      <w:pPr>
        <w:widowControl w:val="0"/>
        <w:shd w:val="clear" w:color="auto" w:fill="FFFFFF"/>
        <w:suppressAutoHyphens/>
        <w:autoSpaceDE w:val="0"/>
        <w:autoSpaceDN w:val="0"/>
        <w:spacing w:after="0" w:line="252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 xml:space="preserve">Основное мероприятие направлено на переселение граждан из аварийного жилищного фонда </w:t>
      </w:r>
      <w:r w:rsidRPr="00642901">
        <w:rPr>
          <w:rFonts w:ascii="Arial" w:eastAsia="Times New Roman" w:hAnsi="Arial" w:cs="Arial"/>
          <w:sz w:val="24"/>
          <w:szCs w:val="24"/>
          <w:lang w:eastAsia="ru-RU"/>
        </w:rPr>
        <w:t>только за счет средств консолидированного бюджета Московской области</w:t>
      </w:r>
      <w:r w:rsidRPr="00642901">
        <w:rPr>
          <w:rFonts w:ascii="Arial" w:eastAsia="Times New Roman" w:hAnsi="Arial" w:cs="Arial"/>
          <w:sz w:val="24"/>
          <w:szCs w:val="24"/>
        </w:rPr>
        <w:t>. Финансирование мероприятий по переселению жителей из аварийных жилых домов за счет средств бюджета городского округа Люберцы не предусмотрено.</w:t>
      </w:r>
    </w:p>
    <w:p w:rsidR="007D634F" w:rsidRPr="00642901" w:rsidRDefault="007D634F" w:rsidP="007D634F">
      <w:pPr>
        <w:tabs>
          <w:tab w:val="left" w:pos="10773"/>
          <w:tab w:val="left" w:pos="11302"/>
          <w:tab w:val="left" w:pos="11604"/>
          <w:tab w:val="right" w:pos="14884"/>
        </w:tabs>
        <w:spacing w:after="0" w:line="240" w:lineRule="auto"/>
        <w:ind w:left="11328"/>
        <w:rPr>
          <w:rFonts w:ascii="Arial" w:eastAsia="Times New Roman" w:hAnsi="Arial" w:cs="Arial"/>
          <w:sz w:val="24"/>
          <w:szCs w:val="24"/>
        </w:rPr>
      </w:pPr>
    </w:p>
    <w:p w:rsidR="007D634F" w:rsidRPr="00642901" w:rsidRDefault="007D634F" w:rsidP="007D634F">
      <w:pPr>
        <w:tabs>
          <w:tab w:val="left" w:pos="10773"/>
          <w:tab w:val="left" w:pos="11302"/>
          <w:tab w:val="left" w:pos="11340"/>
          <w:tab w:val="right" w:pos="14884"/>
        </w:tabs>
        <w:spacing w:after="0" w:line="240" w:lineRule="auto"/>
        <w:ind w:left="11482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>Приложение №  1</w:t>
      </w:r>
    </w:p>
    <w:p w:rsidR="007D634F" w:rsidRPr="00642901" w:rsidRDefault="007D634F" w:rsidP="007D634F">
      <w:pPr>
        <w:tabs>
          <w:tab w:val="left" w:pos="10773"/>
          <w:tab w:val="left" w:pos="11302"/>
          <w:tab w:val="left" w:pos="11340"/>
          <w:tab w:val="right" w:pos="14884"/>
        </w:tabs>
        <w:spacing w:after="0" w:line="240" w:lineRule="auto"/>
        <w:ind w:left="11482"/>
        <w:rPr>
          <w:rFonts w:ascii="Arial" w:eastAsia="Times New Roman" w:hAnsi="Arial" w:cs="Arial"/>
          <w:sz w:val="24"/>
          <w:szCs w:val="24"/>
        </w:rPr>
      </w:pPr>
      <w:r w:rsidRPr="00642901">
        <w:rPr>
          <w:rFonts w:ascii="Arial" w:eastAsia="Times New Roman" w:hAnsi="Arial" w:cs="Arial"/>
          <w:sz w:val="24"/>
          <w:szCs w:val="24"/>
        </w:rPr>
        <w:t xml:space="preserve">к подпрограмме  «Обеспечение мероприятий по переселению граждан из аварийного жилого фонда в Московской области»                                                   </w:t>
      </w:r>
    </w:p>
    <w:p w:rsidR="007D634F" w:rsidRPr="00642901" w:rsidRDefault="007D634F" w:rsidP="007D634F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642901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     Перечень мероприятий  подпрограммы 2 </w:t>
      </w:r>
    </w:p>
    <w:p w:rsidR="007D634F" w:rsidRPr="00642901" w:rsidRDefault="007D634F" w:rsidP="007D634F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642901">
        <w:rPr>
          <w:rFonts w:ascii="Arial" w:eastAsia="Calibri" w:hAnsi="Arial" w:cs="Arial"/>
          <w:b/>
          <w:bCs/>
          <w:color w:val="000000"/>
          <w:sz w:val="24"/>
          <w:szCs w:val="24"/>
        </w:rPr>
        <w:t>«Обеспечение мероприятий по переселению граждан из аварийного жилого фонда</w:t>
      </w:r>
      <w:r w:rsidRPr="00642901">
        <w:rPr>
          <w:rFonts w:ascii="Arial" w:eastAsia="Times New Roman" w:hAnsi="Arial" w:cs="Arial"/>
          <w:sz w:val="24"/>
          <w:szCs w:val="24"/>
        </w:rPr>
        <w:t xml:space="preserve"> </w:t>
      </w:r>
      <w:r w:rsidRPr="00642901">
        <w:rPr>
          <w:rFonts w:ascii="Arial" w:eastAsia="Calibri" w:hAnsi="Arial" w:cs="Arial"/>
          <w:b/>
          <w:bCs/>
          <w:color w:val="000000"/>
          <w:sz w:val="24"/>
          <w:szCs w:val="24"/>
        </w:rPr>
        <w:t>в Московской области»</w:t>
      </w:r>
    </w:p>
    <w:p w:rsidR="007D634F" w:rsidRPr="00642901" w:rsidRDefault="007D634F" w:rsidP="007D634F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tbl>
      <w:tblPr>
        <w:tblW w:w="15310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986"/>
        <w:gridCol w:w="1842"/>
        <w:gridCol w:w="709"/>
        <w:gridCol w:w="1276"/>
        <w:gridCol w:w="850"/>
        <w:gridCol w:w="709"/>
        <w:gridCol w:w="709"/>
        <w:gridCol w:w="709"/>
        <w:gridCol w:w="708"/>
        <w:gridCol w:w="851"/>
        <w:gridCol w:w="709"/>
        <w:gridCol w:w="1842"/>
        <w:gridCol w:w="1843"/>
      </w:tblGrid>
      <w:tr w:rsidR="007D634F" w:rsidRPr="00642901" w:rsidTr="00EB632E">
        <w:trPr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Мероприятия программы / подпрограммы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Источник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финансирования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 году начала реализации программы </w:t>
            </w: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Всего (тыс. руб.)</w:t>
            </w:r>
          </w:p>
        </w:tc>
        <w:tc>
          <w:tcPr>
            <w:tcW w:w="43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Ответственный за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выполнение мероприятия программы/ подпрограммы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Результаты выполнения мероприятий программы /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7D634F" w:rsidRPr="00642901" w:rsidTr="00EB632E">
        <w:trPr>
          <w:trHeight w:val="84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7D634F" w:rsidRPr="00642901" w:rsidTr="00EB632E">
        <w:trPr>
          <w:trHeight w:val="933"/>
        </w:trPr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left w:val="single" w:sz="6" w:space="0" w:color="auto"/>
              <w:right w:val="single" w:sz="4" w:space="0" w:color="auto"/>
            </w:tcBorders>
            <w:hideMark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Переселение граждан из аварийного жилищного фонда</w:t>
            </w: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01.01.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2020 –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31.12.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переселенных жителей из аварийного жилищного фонда в 2020-2025 </w:t>
            </w:r>
            <w:proofErr w:type="spellStart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– 0 тыс. человек.</w:t>
            </w:r>
          </w:p>
        </w:tc>
      </w:tr>
      <w:tr w:rsidR="007D634F" w:rsidRPr="00642901" w:rsidTr="00EB632E">
        <w:trPr>
          <w:trHeight w:val="132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Средства 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43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64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30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Итого: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81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2.1. Обеспечение мероприятий по переселению </w:t>
            </w: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граждан из аварийного жилищного фонда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01.01.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2020 –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31.12.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Управление строительства администрации </w:t>
            </w: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Количество переселенных жителей из аварийного </w:t>
            </w: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жилищного фонда 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в 2020-2025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 – 0 тыс. человек.</w:t>
            </w:r>
          </w:p>
        </w:tc>
      </w:tr>
      <w:tr w:rsidR="007D634F" w:rsidRPr="00642901" w:rsidTr="00EB632E">
        <w:trPr>
          <w:trHeight w:val="13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Средства </w:t>
            </w: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3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3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39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Итого: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87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Основное мероприятие 04. 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01.01.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2020 –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31.12.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Количество граждан, переселенных из аварийного жилищного фонда в 2020-2025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г.</w:t>
            </w:r>
            <w:proofErr w:type="gram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.-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 тыс. человек.</w:t>
            </w:r>
          </w:p>
        </w:tc>
      </w:tr>
      <w:tr w:rsidR="007D634F" w:rsidRPr="00642901" w:rsidTr="00EB632E">
        <w:trPr>
          <w:trHeight w:val="110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Средства 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83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94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82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4.1. 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01.01.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2020 –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31.12.</w:t>
            </w:r>
          </w:p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Количество граждан, переселенных из аварийного жилищного фонда в 2020-2025 </w:t>
            </w:r>
            <w:proofErr w:type="spell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г.</w:t>
            </w:r>
            <w:proofErr w:type="gramStart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.-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 тыс. человек.</w:t>
            </w:r>
          </w:p>
        </w:tc>
      </w:tr>
      <w:tr w:rsidR="007D634F" w:rsidRPr="00642901" w:rsidTr="00EB632E">
        <w:trPr>
          <w:trHeight w:val="28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Средства 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5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5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57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 ПО ПОДПРОГРАММЕ: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71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271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313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D634F" w:rsidRPr="00642901" w:rsidTr="00EB632E">
        <w:trPr>
          <w:trHeight w:val="161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634F" w:rsidRPr="00642901" w:rsidRDefault="007D634F" w:rsidP="007D6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2901"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634F" w:rsidRPr="00642901" w:rsidRDefault="007D634F" w:rsidP="007D634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D414B3" w:rsidRPr="00642901" w:rsidRDefault="00D414B3" w:rsidP="007D634F">
      <w:pPr>
        <w:autoSpaceDE w:val="0"/>
        <w:autoSpaceDN w:val="0"/>
        <w:adjustRightInd w:val="0"/>
        <w:spacing w:after="0" w:line="240" w:lineRule="auto"/>
        <w:ind w:right="15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D414B3" w:rsidRPr="00642901" w:rsidSect="007D634F">
      <w:pgSz w:w="16838" w:h="11906" w:orient="landscape"/>
      <w:pgMar w:top="426" w:right="568" w:bottom="707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D2405"/>
    <w:multiLevelType w:val="hybridMultilevel"/>
    <w:tmpl w:val="BF8862B2"/>
    <w:lvl w:ilvl="0" w:tplc="592C409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2303A0"/>
    <w:multiLevelType w:val="hybridMultilevel"/>
    <w:tmpl w:val="8836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B7144"/>
    <w:multiLevelType w:val="hybridMultilevel"/>
    <w:tmpl w:val="CA8E545C"/>
    <w:lvl w:ilvl="0" w:tplc="C136D67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C72819"/>
    <w:multiLevelType w:val="hybridMultilevel"/>
    <w:tmpl w:val="87A64C7A"/>
    <w:lvl w:ilvl="0" w:tplc="3BF8E7D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6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B2B3D"/>
    <w:multiLevelType w:val="hybridMultilevel"/>
    <w:tmpl w:val="31CA6F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D6E36"/>
    <w:multiLevelType w:val="multilevel"/>
    <w:tmpl w:val="D584D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A26003D"/>
    <w:multiLevelType w:val="hybridMultilevel"/>
    <w:tmpl w:val="1B68D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721D3"/>
    <w:multiLevelType w:val="hybridMultilevel"/>
    <w:tmpl w:val="A22610CC"/>
    <w:lvl w:ilvl="0" w:tplc="26B2E4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3">
    <w:nsid w:val="3FAB395C"/>
    <w:multiLevelType w:val="hybridMultilevel"/>
    <w:tmpl w:val="54ACB776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64FC9"/>
    <w:multiLevelType w:val="hybridMultilevel"/>
    <w:tmpl w:val="5338DC2C"/>
    <w:lvl w:ilvl="0" w:tplc="877AC46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14C531F"/>
    <w:multiLevelType w:val="hybridMultilevel"/>
    <w:tmpl w:val="F330197E"/>
    <w:lvl w:ilvl="0" w:tplc="5EE628F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02B0D"/>
    <w:multiLevelType w:val="hybridMultilevel"/>
    <w:tmpl w:val="7E5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66E3B"/>
    <w:multiLevelType w:val="hybridMultilevel"/>
    <w:tmpl w:val="E0326C5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A324B4"/>
    <w:multiLevelType w:val="hybridMultilevel"/>
    <w:tmpl w:val="555C0DD6"/>
    <w:lvl w:ilvl="0" w:tplc="E65AC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FBE6A30"/>
    <w:multiLevelType w:val="hybridMultilevel"/>
    <w:tmpl w:val="BC76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612C00"/>
    <w:multiLevelType w:val="hybridMultilevel"/>
    <w:tmpl w:val="D6704850"/>
    <w:lvl w:ilvl="0" w:tplc="71E287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5295919"/>
    <w:multiLevelType w:val="hybridMultilevel"/>
    <w:tmpl w:val="DACA250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60C42A3"/>
    <w:multiLevelType w:val="hybridMultilevel"/>
    <w:tmpl w:val="0828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598507FE"/>
    <w:multiLevelType w:val="multilevel"/>
    <w:tmpl w:val="8098C3D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5D4456C3"/>
    <w:multiLevelType w:val="hybridMultilevel"/>
    <w:tmpl w:val="934E7DB8"/>
    <w:lvl w:ilvl="0" w:tplc="A0D6E2E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32D77EF"/>
    <w:multiLevelType w:val="hybridMultilevel"/>
    <w:tmpl w:val="362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3E009F"/>
    <w:multiLevelType w:val="hybridMultilevel"/>
    <w:tmpl w:val="65EC9A0E"/>
    <w:lvl w:ilvl="0" w:tplc="CDBE808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840313A"/>
    <w:multiLevelType w:val="hybridMultilevel"/>
    <w:tmpl w:val="73E2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31">
    <w:nsid w:val="72475F00"/>
    <w:multiLevelType w:val="hybridMultilevel"/>
    <w:tmpl w:val="81204388"/>
    <w:lvl w:ilvl="0" w:tplc="6FC8CE28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3DE5FBF"/>
    <w:multiLevelType w:val="hybridMultilevel"/>
    <w:tmpl w:val="519C40D4"/>
    <w:lvl w:ilvl="0" w:tplc="295C103C">
      <w:start w:val="1"/>
      <w:numFmt w:val="decimal"/>
      <w:lvlText w:val="%1)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AA14AFF"/>
    <w:multiLevelType w:val="hybridMultilevel"/>
    <w:tmpl w:val="EF808942"/>
    <w:lvl w:ilvl="0" w:tplc="9BF213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C661FAD"/>
    <w:multiLevelType w:val="hybridMultilevel"/>
    <w:tmpl w:val="96C822CE"/>
    <w:lvl w:ilvl="0" w:tplc="E140E04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33"/>
  </w:num>
  <w:num w:numId="3">
    <w:abstractNumId w:val="9"/>
  </w:num>
  <w:num w:numId="4">
    <w:abstractNumId w:val="5"/>
  </w:num>
  <w:num w:numId="5">
    <w:abstractNumId w:val="23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0"/>
  </w:num>
  <w:num w:numId="11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9"/>
  </w:num>
  <w:num w:numId="14">
    <w:abstractNumId w:val="19"/>
  </w:num>
  <w:num w:numId="15">
    <w:abstractNumId w:val="2"/>
  </w:num>
  <w:num w:numId="16">
    <w:abstractNumId w:val="8"/>
  </w:num>
  <w:num w:numId="17">
    <w:abstractNumId w:val="16"/>
  </w:num>
  <w:num w:numId="18">
    <w:abstractNumId w:val="27"/>
  </w:num>
  <w:num w:numId="19">
    <w:abstractNumId w:val="11"/>
  </w:num>
  <w:num w:numId="20">
    <w:abstractNumId w:val="20"/>
  </w:num>
  <w:num w:numId="21">
    <w:abstractNumId w:val="4"/>
  </w:num>
  <w:num w:numId="22">
    <w:abstractNumId w:val="24"/>
  </w:num>
  <w:num w:numId="23">
    <w:abstractNumId w:val="18"/>
  </w:num>
  <w:num w:numId="24">
    <w:abstractNumId w:val="17"/>
  </w:num>
  <w:num w:numId="25">
    <w:abstractNumId w:val="32"/>
  </w:num>
  <w:num w:numId="26">
    <w:abstractNumId w:val="28"/>
  </w:num>
  <w:num w:numId="27">
    <w:abstractNumId w:val="35"/>
  </w:num>
  <w:num w:numId="28">
    <w:abstractNumId w:val="1"/>
  </w:num>
  <w:num w:numId="29">
    <w:abstractNumId w:val="3"/>
  </w:num>
  <w:num w:numId="30">
    <w:abstractNumId w:val="14"/>
  </w:num>
  <w:num w:numId="31">
    <w:abstractNumId w:val="25"/>
  </w:num>
  <w:num w:numId="32">
    <w:abstractNumId w:val="34"/>
  </w:num>
  <w:num w:numId="33">
    <w:abstractNumId w:val="21"/>
  </w:num>
  <w:num w:numId="34">
    <w:abstractNumId w:val="31"/>
  </w:num>
  <w:num w:numId="35">
    <w:abstractNumId w:val="15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CF"/>
    <w:rsid w:val="000006CC"/>
    <w:rsid w:val="00024D90"/>
    <w:rsid w:val="00026790"/>
    <w:rsid w:val="00037C1E"/>
    <w:rsid w:val="00062591"/>
    <w:rsid w:val="000F3CB0"/>
    <w:rsid w:val="00135BCF"/>
    <w:rsid w:val="001572C3"/>
    <w:rsid w:val="00197A97"/>
    <w:rsid w:val="001A5ECF"/>
    <w:rsid w:val="00204D4D"/>
    <w:rsid w:val="002209F2"/>
    <w:rsid w:val="002278E4"/>
    <w:rsid w:val="00244E14"/>
    <w:rsid w:val="00271690"/>
    <w:rsid w:val="00276DFF"/>
    <w:rsid w:val="00281182"/>
    <w:rsid w:val="00281DE6"/>
    <w:rsid w:val="00285933"/>
    <w:rsid w:val="002A3E0E"/>
    <w:rsid w:val="002A564B"/>
    <w:rsid w:val="002C4E53"/>
    <w:rsid w:val="0030631A"/>
    <w:rsid w:val="00306A51"/>
    <w:rsid w:val="00326F3F"/>
    <w:rsid w:val="00332A2D"/>
    <w:rsid w:val="00380F16"/>
    <w:rsid w:val="00381D73"/>
    <w:rsid w:val="004A6619"/>
    <w:rsid w:val="004C040F"/>
    <w:rsid w:val="004F1838"/>
    <w:rsid w:val="00576EE0"/>
    <w:rsid w:val="005840A8"/>
    <w:rsid w:val="005F39D9"/>
    <w:rsid w:val="00642901"/>
    <w:rsid w:val="006A2455"/>
    <w:rsid w:val="007004F0"/>
    <w:rsid w:val="007637E9"/>
    <w:rsid w:val="0078330B"/>
    <w:rsid w:val="007D634F"/>
    <w:rsid w:val="007F2A96"/>
    <w:rsid w:val="0088459D"/>
    <w:rsid w:val="00891B23"/>
    <w:rsid w:val="008C5BD8"/>
    <w:rsid w:val="008C5CE1"/>
    <w:rsid w:val="009631E8"/>
    <w:rsid w:val="009B2761"/>
    <w:rsid w:val="009C20B8"/>
    <w:rsid w:val="009D712A"/>
    <w:rsid w:val="00A27ACA"/>
    <w:rsid w:val="00AA689E"/>
    <w:rsid w:val="00B276BF"/>
    <w:rsid w:val="00B345BA"/>
    <w:rsid w:val="00B95C0C"/>
    <w:rsid w:val="00BE063A"/>
    <w:rsid w:val="00BF52E5"/>
    <w:rsid w:val="00CC4B30"/>
    <w:rsid w:val="00D364ED"/>
    <w:rsid w:val="00D414B3"/>
    <w:rsid w:val="00D8754B"/>
    <w:rsid w:val="00DD473C"/>
    <w:rsid w:val="00DD47B1"/>
    <w:rsid w:val="00E118F5"/>
    <w:rsid w:val="00EB4553"/>
    <w:rsid w:val="00EB632E"/>
    <w:rsid w:val="00F317DA"/>
    <w:rsid w:val="00F5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53"/>
  </w:style>
  <w:style w:type="paragraph" w:styleId="1">
    <w:name w:val="heading 1"/>
    <w:basedOn w:val="a"/>
    <w:next w:val="a"/>
    <w:link w:val="10"/>
    <w:uiPriority w:val="9"/>
    <w:qFormat/>
    <w:rsid w:val="007D634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634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634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634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634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634F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634F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34F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634F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55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414B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03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F52E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D63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634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63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634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634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634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D634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634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634F"/>
    <w:rPr>
      <w:rFonts w:ascii="Cambria" w:eastAsia="Times New Roman" w:hAnsi="Cambria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7D634F"/>
  </w:style>
  <w:style w:type="paragraph" w:styleId="a7">
    <w:name w:val="No Spacing"/>
    <w:basedOn w:val="a"/>
    <w:uiPriority w:val="1"/>
    <w:qFormat/>
    <w:rsid w:val="007D634F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8">
    <w:name w:val="header"/>
    <w:basedOn w:val="a"/>
    <w:link w:val="a9"/>
    <w:uiPriority w:val="99"/>
    <w:unhideWhenUsed/>
    <w:rsid w:val="007D63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7D634F"/>
    <w:rPr>
      <w:rFonts w:ascii="Calibri" w:eastAsia="Times New Roman" w:hAnsi="Calibri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D63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7D634F"/>
    <w:rPr>
      <w:rFonts w:ascii="Calibri" w:eastAsia="Times New Roman" w:hAnsi="Calibri" w:cs="Times New Roman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7D634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7D634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7D634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7D634F"/>
    <w:rPr>
      <w:rFonts w:ascii="Cambria" w:eastAsia="Times New Roman" w:hAnsi="Cambria" w:cs="Times New Roman"/>
      <w:sz w:val="24"/>
      <w:szCs w:val="24"/>
    </w:rPr>
  </w:style>
  <w:style w:type="character" w:styleId="af0">
    <w:name w:val="Strong"/>
    <w:basedOn w:val="a0"/>
    <w:uiPriority w:val="22"/>
    <w:qFormat/>
    <w:rsid w:val="007D634F"/>
    <w:rPr>
      <w:b/>
      <w:bCs/>
    </w:rPr>
  </w:style>
  <w:style w:type="character" w:styleId="af1">
    <w:name w:val="Emphasis"/>
    <w:basedOn w:val="a0"/>
    <w:uiPriority w:val="20"/>
    <w:qFormat/>
    <w:rsid w:val="007D634F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7D634F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7D634F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7D634F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7D634F"/>
    <w:rPr>
      <w:rFonts w:ascii="Calibri" w:eastAsia="Times New Roman" w:hAnsi="Calibri" w:cs="Times New Roman"/>
      <w:b/>
      <w:i/>
      <w:sz w:val="24"/>
    </w:rPr>
  </w:style>
  <w:style w:type="character" w:styleId="af4">
    <w:name w:val="Subtle Emphasis"/>
    <w:uiPriority w:val="19"/>
    <w:qFormat/>
    <w:rsid w:val="007D634F"/>
    <w:rPr>
      <w:i/>
      <w:color w:val="5A5A5A"/>
    </w:rPr>
  </w:style>
  <w:style w:type="character" w:styleId="af5">
    <w:name w:val="Intense Emphasis"/>
    <w:basedOn w:val="a0"/>
    <w:uiPriority w:val="21"/>
    <w:qFormat/>
    <w:rsid w:val="007D634F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7D634F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7D634F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7D634F"/>
    <w:rPr>
      <w:rFonts w:ascii="Cambria" w:eastAsia="Times New Roman" w:hAnsi="Cambria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7D634F"/>
    <w:pPr>
      <w:outlineLvl w:val="9"/>
    </w:pPr>
  </w:style>
  <w:style w:type="character" w:customStyle="1" w:styleId="A50">
    <w:name w:val="A5"/>
    <w:rsid w:val="007D634F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7D634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D6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D63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63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D63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-11">
    <w:name w:val="Цветной список - Акцент 11"/>
    <w:basedOn w:val="a1"/>
    <w:next w:val="-1"/>
    <w:uiPriority w:val="72"/>
    <w:rsid w:val="007D634F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afa">
    <w:name w:val="Основной текст_"/>
    <w:link w:val="13"/>
    <w:qFormat/>
    <w:locked/>
    <w:rsid w:val="007D634F"/>
    <w:rPr>
      <w:rFonts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a"/>
    <w:qFormat/>
    <w:rsid w:val="007D634F"/>
    <w:pPr>
      <w:shd w:val="clear" w:color="auto" w:fill="FFFFFF"/>
      <w:spacing w:after="0" w:line="326" w:lineRule="exact"/>
    </w:pPr>
    <w:rPr>
      <w:rFonts w:cs="Times New Roman"/>
      <w:sz w:val="26"/>
      <w:szCs w:val="26"/>
    </w:rPr>
  </w:style>
  <w:style w:type="paragraph" w:customStyle="1" w:styleId="ConsPlusTitle">
    <w:name w:val="ConsPlusTitle"/>
    <w:rsid w:val="007D63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b">
    <w:name w:val="Hyperlink"/>
    <w:basedOn w:val="a0"/>
    <w:uiPriority w:val="99"/>
    <w:semiHidden/>
    <w:unhideWhenUsed/>
    <w:rsid w:val="007D634F"/>
    <w:rPr>
      <w:color w:val="0000FF"/>
      <w:u w:val="single"/>
    </w:rPr>
  </w:style>
  <w:style w:type="table" w:styleId="-1">
    <w:name w:val="Colorful List Accent 1"/>
    <w:basedOn w:val="a1"/>
    <w:uiPriority w:val="72"/>
    <w:rsid w:val="007D634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53"/>
  </w:style>
  <w:style w:type="paragraph" w:styleId="1">
    <w:name w:val="heading 1"/>
    <w:basedOn w:val="a"/>
    <w:next w:val="a"/>
    <w:link w:val="10"/>
    <w:uiPriority w:val="9"/>
    <w:qFormat/>
    <w:rsid w:val="007D634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634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634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634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634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634F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634F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34F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634F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55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414B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03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F52E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D63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634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63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634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634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634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D634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634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634F"/>
    <w:rPr>
      <w:rFonts w:ascii="Cambria" w:eastAsia="Times New Roman" w:hAnsi="Cambria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7D634F"/>
  </w:style>
  <w:style w:type="paragraph" w:styleId="a7">
    <w:name w:val="No Spacing"/>
    <w:basedOn w:val="a"/>
    <w:uiPriority w:val="1"/>
    <w:qFormat/>
    <w:rsid w:val="007D634F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8">
    <w:name w:val="header"/>
    <w:basedOn w:val="a"/>
    <w:link w:val="a9"/>
    <w:uiPriority w:val="99"/>
    <w:unhideWhenUsed/>
    <w:rsid w:val="007D63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7D634F"/>
    <w:rPr>
      <w:rFonts w:ascii="Calibri" w:eastAsia="Times New Roman" w:hAnsi="Calibri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D63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7D634F"/>
    <w:rPr>
      <w:rFonts w:ascii="Calibri" w:eastAsia="Times New Roman" w:hAnsi="Calibri" w:cs="Times New Roman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7D634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7D634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7D634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7D634F"/>
    <w:rPr>
      <w:rFonts w:ascii="Cambria" w:eastAsia="Times New Roman" w:hAnsi="Cambria" w:cs="Times New Roman"/>
      <w:sz w:val="24"/>
      <w:szCs w:val="24"/>
    </w:rPr>
  </w:style>
  <w:style w:type="character" w:styleId="af0">
    <w:name w:val="Strong"/>
    <w:basedOn w:val="a0"/>
    <w:uiPriority w:val="22"/>
    <w:qFormat/>
    <w:rsid w:val="007D634F"/>
    <w:rPr>
      <w:b/>
      <w:bCs/>
    </w:rPr>
  </w:style>
  <w:style w:type="character" w:styleId="af1">
    <w:name w:val="Emphasis"/>
    <w:basedOn w:val="a0"/>
    <w:uiPriority w:val="20"/>
    <w:qFormat/>
    <w:rsid w:val="007D634F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7D634F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7D634F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7D634F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7D634F"/>
    <w:rPr>
      <w:rFonts w:ascii="Calibri" w:eastAsia="Times New Roman" w:hAnsi="Calibri" w:cs="Times New Roman"/>
      <w:b/>
      <w:i/>
      <w:sz w:val="24"/>
    </w:rPr>
  </w:style>
  <w:style w:type="character" w:styleId="af4">
    <w:name w:val="Subtle Emphasis"/>
    <w:uiPriority w:val="19"/>
    <w:qFormat/>
    <w:rsid w:val="007D634F"/>
    <w:rPr>
      <w:i/>
      <w:color w:val="5A5A5A"/>
    </w:rPr>
  </w:style>
  <w:style w:type="character" w:styleId="af5">
    <w:name w:val="Intense Emphasis"/>
    <w:basedOn w:val="a0"/>
    <w:uiPriority w:val="21"/>
    <w:qFormat/>
    <w:rsid w:val="007D634F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7D634F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7D634F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7D634F"/>
    <w:rPr>
      <w:rFonts w:ascii="Cambria" w:eastAsia="Times New Roman" w:hAnsi="Cambria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7D634F"/>
    <w:pPr>
      <w:outlineLvl w:val="9"/>
    </w:pPr>
  </w:style>
  <w:style w:type="character" w:customStyle="1" w:styleId="A50">
    <w:name w:val="A5"/>
    <w:rsid w:val="007D634F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7D634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D6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D63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63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D63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-11">
    <w:name w:val="Цветной список - Акцент 11"/>
    <w:basedOn w:val="a1"/>
    <w:next w:val="-1"/>
    <w:uiPriority w:val="72"/>
    <w:rsid w:val="007D634F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afa">
    <w:name w:val="Основной текст_"/>
    <w:link w:val="13"/>
    <w:qFormat/>
    <w:locked/>
    <w:rsid w:val="007D634F"/>
    <w:rPr>
      <w:rFonts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a"/>
    <w:qFormat/>
    <w:rsid w:val="007D634F"/>
    <w:pPr>
      <w:shd w:val="clear" w:color="auto" w:fill="FFFFFF"/>
      <w:spacing w:after="0" w:line="326" w:lineRule="exact"/>
    </w:pPr>
    <w:rPr>
      <w:rFonts w:cs="Times New Roman"/>
      <w:sz w:val="26"/>
      <w:szCs w:val="26"/>
    </w:rPr>
  </w:style>
  <w:style w:type="paragraph" w:customStyle="1" w:styleId="ConsPlusTitle">
    <w:name w:val="ConsPlusTitle"/>
    <w:rsid w:val="007D63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b">
    <w:name w:val="Hyperlink"/>
    <w:basedOn w:val="a0"/>
    <w:uiPriority w:val="99"/>
    <w:semiHidden/>
    <w:unhideWhenUsed/>
    <w:rsid w:val="007D634F"/>
    <w:rPr>
      <w:color w:val="0000FF"/>
      <w:u w:val="single"/>
    </w:rPr>
  </w:style>
  <w:style w:type="table" w:styleId="-1">
    <w:name w:val="Colorful List Accent 1"/>
    <w:basedOn w:val="a1"/>
    <w:uiPriority w:val="72"/>
    <w:rsid w:val="007D634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93A5D-852E-42F9-81C2-627BA140D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5110</Words>
  <Characters>29127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UMZ07</dc:creator>
  <cp:lastModifiedBy>Yuristi2</cp:lastModifiedBy>
  <cp:revision>2</cp:revision>
  <cp:lastPrinted>2019-09-27T10:43:00Z</cp:lastPrinted>
  <dcterms:created xsi:type="dcterms:W3CDTF">2019-12-17T07:51:00Z</dcterms:created>
  <dcterms:modified xsi:type="dcterms:W3CDTF">2019-12-17T07:51:00Z</dcterms:modified>
</cp:coreProperties>
</file>